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85642F" w14:textId="55376A93" w:rsidR="00486C0F" w:rsidRPr="00635622" w:rsidRDefault="00486C0F" w:rsidP="00486C0F">
      <w:pPr>
        <w:rPr>
          <w:rFonts w:ascii="Algerian" w:hAnsi="Algerian"/>
          <w:sz w:val="48"/>
          <w:szCs w:val="48"/>
        </w:rPr>
      </w:pPr>
      <w:r w:rsidRPr="00635622">
        <w:rPr>
          <w:rFonts w:ascii="Algerian" w:hAnsi="Algerian"/>
          <w:sz w:val="48"/>
          <w:szCs w:val="48"/>
        </w:rPr>
        <w:t xml:space="preserve">Weekly Planner: All science week of </w:t>
      </w:r>
      <w:r w:rsidR="00F80049">
        <w:rPr>
          <w:rFonts w:ascii="Algerian" w:hAnsi="Algerian"/>
          <w:sz w:val="48"/>
          <w:szCs w:val="48"/>
        </w:rPr>
        <w:t>11.5</w:t>
      </w:r>
      <w:r w:rsidRPr="00635622">
        <w:rPr>
          <w:rFonts w:ascii="Algerian" w:hAnsi="Algerian"/>
          <w:sz w:val="48"/>
          <w:szCs w:val="48"/>
        </w:rPr>
        <w:t>.18</w:t>
      </w:r>
    </w:p>
    <w:p w14:paraId="4C613C96" w14:textId="61E025A6" w:rsidR="00486C0F" w:rsidRPr="001C62E9" w:rsidRDefault="00486C0F" w:rsidP="00486C0F">
      <w:pPr>
        <w:rPr>
          <w:color w:val="00B050"/>
          <w:sz w:val="18"/>
          <w:szCs w:val="18"/>
        </w:rPr>
      </w:pPr>
      <w:r w:rsidRPr="00635622">
        <w:rPr>
          <w:rFonts w:ascii="Aharoni" w:hAnsi="Aharoni" w:cs="Aharoni"/>
          <w:b/>
          <w:sz w:val="28"/>
          <w:szCs w:val="28"/>
          <w:u w:val="single"/>
        </w:rPr>
        <w:t>Objectives for the week</w:t>
      </w:r>
      <w:r w:rsidRPr="00635622">
        <w:rPr>
          <w:rFonts w:ascii="Aharoni" w:hAnsi="Aharoni" w:cs="Aharoni"/>
          <w:sz w:val="28"/>
          <w:szCs w:val="28"/>
        </w:rPr>
        <w:t xml:space="preserve">:  </w:t>
      </w:r>
      <w:r w:rsidR="00B636A7" w:rsidRPr="0088657B">
        <w:rPr>
          <w:color w:val="FF0000"/>
          <w:sz w:val="20"/>
          <w:szCs w:val="20"/>
        </w:rPr>
        <w:t xml:space="preserve">Bio.3.4.1 Explain how fossil, biochemical, and anatomical evidence support the theory of evolution. Bio.3.4.2 Explain how natural selection influences the changes in species over time. Bio.3.4.3 Explain how various disease agents (bacteria, viruses, chemicals) can influence natural selection.   </w:t>
      </w:r>
      <w:r w:rsidR="001C62E9" w:rsidRPr="0088657B">
        <w:rPr>
          <w:color w:val="7030A0"/>
          <w:sz w:val="20"/>
          <w:szCs w:val="20"/>
        </w:rPr>
        <w:t>Chm.1.2.1 Compare (qualitatively) the relative strengths of ionic, covalent, and metallic bonds.</w:t>
      </w:r>
    </w:p>
    <w:tbl>
      <w:tblPr>
        <w:tblStyle w:val="TableGrid"/>
        <w:tblW w:w="0" w:type="auto"/>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4A0" w:firstRow="1" w:lastRow="0" w:firstColumn="1" w:lastColumn="0" w:noHBand="0" w:noVBand="1"/>
      </w:tblPr>
      <w:tblGrid>
        <w:gridCol w:w="1719"/>
        <w:gridCol w:w="3321"/>
        <w:gridCol w:w="4365"/>
      </w:tblGrid>
      <w:tr w:rsidR="00486C0F" w14:paraId="60A324D1" w14:textId="77777777" w:rsidTr="00627C7A">
        <w:tc>
          <w:tcPr>
            <w:tcW w:w="1719" w:type="dxa"/>
          </w:tcPr>
          <w:p w14:paraId="495E1458" w14:textId="77777777" w:rsidR="00486C0F" w:rsidRDefault="00486C0F" w:rsidP="008540FB">
            <w:pPr>
              <w:rPr>
                <w:rFonts w:ascii="Lobster" w:hAnsi="Lobster"/>
                <w:sz w:val="28"/>
                <w:szCs w:val="28"/>
              </w:rPr>
            </w:pPr>
            <w:r>
              <w:rPr>
                <w:rFonts w:ascii="Lobster" w:hAnsi="Lobster"/>
                <w:sz w:val="28"/>
                <w:szCs w:val="28"/>
              </w:rPr>
              <w:t>Day</w:t>
            </w:r>
          </w:p>
        </w:tc>
        <w:tc>
          <w:tcPr>
            <w:tcW w:w="3321" w:type="dxa"/>
          </w:tcPr>
          <w:p w14:paraId="2C6ABDF0" w14:textId="77777777" w:rsidR="00486C0F" w:rsidRPr="00B84B57" w:rsidRDefault="00B84B57" w:rsidP="008540FB">
            <w:pPr>
              <w:rPr>
                <w:rFonts w:ascii="Lobster" w:hAnsi="Lobster"/>
                <w:color w:val="FF0000"/>
                <w:sz w:val="28"/>
                <w:szCs w:val="28"/>
              </w:rPr>
            </w:pPr>
            <w:r w:rsidRPr="00B84B57">
              <w:rPr>
                <w:rFonts w:ascii="Lobster" w:hAnsi="Lobster"/>
                <w:color w:val="FF0000"/>
                <w:sz w:val="28"/>
                <w:szCs w:val="28"/>
              </w:rPr>
              <w:t>Honors Biology-</w:t>
            </w:r>
          </w:p>
          <w:p w14:paraId="393F433E" w14:textId="4FD2C403" w:rsidR="00B84B57" w:rsidRPr="0083723E" w:rsidRDefault="00B84B57" w:rsidP="008540FB">
            <w:pPr>
              <w:rPr>
                <w:rFonts w:ascii="Lobster" w:hAnsi="Lobster"/>
                <w:color w:val="7030A0"/>
                <w:sz w:val="28"/>
                <w:szCs w:val="28"/>
              </w:rPr>
            </w:pPr>
            <w:r w:rsidRPr="00B84B57">
              <w:rPr>
                <w:rFonts w:ascii="Lobster" w:hAnsi="Lobster"/>
                <w:color w:val="FF0000"/>
                <w:sz w:val="28"/>
                <w:szCs w:val="28"/>
              </w:rPr>
              <w:t>EQ= What is evolution and how do we prove it?</w:t>
            </w:r>
          </w:p>
        </w:tc>
        <w:tc>
          <w:tcPr>
            <w:tcW w:w="4365" w:type="dxa"/>
          </w:tcPr>
          <w:p w14:paraId="27078759" w14:textId="77777777" w:rsidR="00486C0F" w:rsidRPr="00A02924" w:rsidRDefault="00B84B57" w:rsidP="008540FB">
            <w:pPr>
              <w:rPr>
                <w:rFonts w:ascii="Lobster" w:hAnsi="Lobster"/>
                <w:color w:val="7030A0"/>
                <w:sz w:val="28"/>
                <w:szCs w:val="28"/>
              </w:rPr>
            </w:pPr>
            <w:r w:rsidRPr="00A02924">
              <w:rPr>
                <w:rFonts w:ascii="Lobster" w:hAnsi="Lobster"/>
                <w:color w:val="7030A0"/>
                <w:sz w:val="28"/>
                <w:szCs w:val="28"/>
              </w:rPr>
              <w:t>Honors Chemistry-</w:t>
            </w:r>
          </w:p>
          <w:p w14:paraId="4B03821B" w14:textId="13712783" w:rsidR="00B84B57" w:rsidRPr="00A02924" w:rsidRDefault="00B84B57" w:rsidP="008540FB">
            <w:pPr>
              <w:rPr>
                <w:rFonts w:ascii="Lobster" w:hAnsi="Lobster"/>
                <w:color w:val="7030A0"/>
                <w:sz w:val="28"/>
                <w:szCs w:val="28"/>
              </w:rPr>
            </w:pPr>
            <w:r w:rsidRPr="00A02924">
              <w:rPr>
                <w:rFonts w:ascii="Lobster" w:hAnsi="Lobster"/>
                <w:color w:val="7030A0"/>
                <w:sz w:val="28"/>
                <w:szCs w:val="28"/>
              </w:rPr>
              <w:t>EQ= What are the types of bonds and what do they look like?</w:t>
            </w:r>
          </w:p>
        </w:tc>
      </w:tr>
      <w:tr w:rsidR="00486C0F" w14:paraId="30BF0009" w14:textId="77777777" w:rsidTr="00627C7A">
        <w:tc>
          <w:tcPr>
            <w:tcW w:w="1719" w:type="dxa"/>
          </w:tcPr>
          <w:p w14:paraId="6DC84C0D" w14:textId="459B07B8" w:rsidR="00486C0F" w:rsidRDefault="00486C0F" w:rsidP="008540FB">
            <w:pPr>
              <w:rPr>
                <w:rFonts w:ascii="Lobster" w:hAnsi="Lobster"/>
                <w:sz w:val="28"/>
                <w:szCs w:val="28"/>
              </w:rPr>
            </w:pPr>
            <w:r>
              <w:rPr>
                <w:rFonts w:ascii="Lobster" w:hAnsi="Lobster"/>
                <w:sz w:val="28"/>
                <w:szCs w:val="28"/>
              </w:rPr>
              <w:t xml:space="preserve">Mon  </w:t>
            </w:r>
            <w:r w:rsidR="00F80049">
              <w:rPr>
                <w:rFonts w:ascii="Lobster" w:hAnsi="Lobster"/>
                <w:sz w:val="28"/>
                <w:szCs w:val="28"/>
              </w:rPr>
              <w:t>11.5</w:t>
            </w:r>
          </w:p>
        </w:tc>
        <w:tc>
          <w:tcPr>
            <w:tcW w:w="3321" w:type="dxa"/>
          </w:tcPr>
          <w:p w14:paraId="271B99BB" w14:textId="7A10BFAF" w:rsidR="00A02924" w:rsidRPr="00627C7A" w:rsidRDefault="002E7DD6" w:rsidP="008540FB">
            <w:pPr>
              <w:rPr>
                <w:rFonts w:ascii="Arial Rounded MT Bold" w:hAnsi="Arial Rounded MT Bold"/>
                <w:color w:val="FF0000"/>
                <w:sz w:val="16"/>
                <w:szCs w:val="16"/>
              </w:rPr>
            </w:pPr>
            <w:hyperlink r:id="rId8" w:history="1">
              <w:r w:rsidR="00627C7A" w:rsidRPr="00E866E7">
                <w:rPr>
                  <w:rStyle w:val="Hyperlink"/>
                  <w:rFonts w:ascii="Arial Rounded MT Bold" w:hAnsi="Arial Rounded MT Bold"/>
                  <w:sz w:val="16"/>
                  <w:szCs w:val="16"/>
                </w:rPr>
                <w:t>https://www.youtube.com/watch?v=GhHOjC4oxh8</w:t>
              </w:r>
            </w:hyperlink>
            <w:r w:rsidR="00627C7A">
              <w:rPr>
                <w:rFonts w:ascii="Arial Rounded MT Bold" w:hAnsi="Arial Rounded MT Bold"/>
                <w:color w:val="FF0000"/>
                <w:sz w:val="16"/>
                <w:szCs w:val="16"/>
              </w:rPr>
              <w:t xml:space="preserve"> </w:t>
            </w:r>
          </w:p>
          <w:p w14:paraId="007F2AAB" w14:textId="77777777" w:rsidR="00486C0F" w:rsidRDefault="00A02924" w:rsidP="008540FB">
            <w:pPr>
              <w:rPr>
                <w:rFonts w:ascii="Arial Rounded MT Bold" w:hAnsi="Arial Rounded MT Bold"/>
                <w:color w:val="FF0000"/>
                <w:sz w:val="32"/>
                <w:szCs w:val="32"/>
              </w:rPr>
            </w:pPr>
            <w:r w:rsidRPr="00A02924">
              <w:rPr>
                <w:rFonts w:ascii="Arial Rounded MT Bold" w:hAnsi="Arial Rounded MT Bold"/>
                <w:color w:val="FF0000"/>
                <w:sz w:val="32"/>
                <w:szCs w:val="32"/>
              </w:rPr>
              <w:t>Notes: Evolution</w:t>
            </w:r>
          </w:p>
          <w:p w14:paraId="2C1E1E3D" w14:textId="66A2A8A1" w:rsidR="00627C7A" w:rsidRPr="00A02924" w:rsidRDefault="00627C7A" w:rsidP="008540FB">
            <w:pPr>
              <w:rPr>
                <w:rFonts w:ascii="Arial Rounded MT Bold" w:hAnsi="Arial Rounded MT Bold"/>
                <w:color w:val="FF0000"/>
                <w:sz w:val="32"/>
                <w:szCs w:val="32"/>
              </w:rPr>
            </w:pPr>
            <w:r>
              <w:rPr>
                <w:rFonts w:ascii="Arial Rounded MT Bold" w:hAnsi="Arial Rounded MT Bold"/>
                <w:color w:val="FF0000"/>
                <w:sz w:val="32"/>
                <w:szCs w:val="32"/>
              </w:rPr>
              <w:t>HW= finish evolutionary proof packet</w:t>
            </w:r>
          </w:p>
        </w:tc>
        <w:tc>
          <w:tcPr>
            <w:tcW w:w="4365" w:type="dxa"/>
          </w:tcPr>
          <w:p w14:paraId="4C99C219" w14:textId="77777777" w:rsidR="00486C0F" w:rsidRDefault="00B84B57" w:rsidP="00486C0F">
            <w:pPr>
              <w:rPr>
                <w:rFonts w:ascii="Arial Rounded MT Bold" w:hAnsi="Arial Rounded MT Bold"/>
                <w:color w:val="7030A0"/>
                <w:sz w:val="32"/>
                <w:szCs w:val="32"/>
              </w:rPr>
            </w:pPr>
            <w:r w:rsidRPr="00A02924">
              <w:rPr>
                <w:rFonts w:ascii="Arial Rounded MT Bold" w:hAnsi="Arial Rounded MT Bold"/>
                <w:color w:val="7030A0"/>
                <w:sz w:val="32"/>
                <w:szCs w:val="32"/>
              </w:rPr>
              <w:t>Hurricane review session:  Chemical bonds</w:t>
            </w:r>
          </w:p>
          <w:p w14:paraId="50EDF48C" w14:textId="77777777" w:rsidR="00627C7A" w:rsidRDefault="00627C7A" w:rsidP="00486C0F">
            <w:pPr>
              <w:rPr>
                <w:rFonts w:ascii="Arial Rounded MT Bold" w:hAnsi="Arial Rounded MT Bold"/>
                <w:color w:val="7030A0"/>
                <w:sz w:val="32"/>
                <w:szCs w:val="32"/>
              </w:rPr>
            </w:pPr>
          </w:p>
          <w:p w14:paraId="5DA57D26" w14:textId="7A18B729" w:rsidR="00627C7A" w:rsidRPr="00A02924" w:rsidRDefault="00627C7A" w:rsidP="00486C0F">
            <w:pPr>
              <w:rPr>
                <w:rFonts w:ascii="Arial Rounded MT Bold" w:hAnsi="Arial Rounded MT Bold"/>
                <w:color w:val="7030A0"/>
                <w:sz w:val="32"/>
                <w:szCs w:val="32"/>
              </w:rPr>
            </w:pPr>
            <w:r>
              <w:rPr>
                <w:rFonts w:ascii="Arial Rounded MT Bold" w:hAnsi="Arial Rounded MT Bold"/>
                <w:color w:val="7030A0"/>
                <w:sz w:val="32"/>
                <w:szCs w:val="32"/>
              </w:rPr>
              <w:t>HW= finish chemical bonds practice test, do test corrections</w:t>
            </w:r>
          </w:p>
        </w:tc>
      </w:tr>
      <w:tr w:rsidR="00486C0F" w14:paraId="0E631E8A" w14:textId="77777777" w:rsidTr="00627C7A">
        <w:tc>
          <w:tcPr>
            <w:tcW w:w="1719" w:type="dxa"/>
          </w:tcPr>
          <w:p w14:paraId="2A712A58" w14:textId="77777777" w:rsidR="00486C0F" w:rsidRDefault="00486C0F" w:rsidP="008540FB">
            <w:pPr>
              <w:rPr>
                <w:rFonts w:ascii="Lobster" w:hAnsi="Lobster"/>
                <w:sz w:val="28"/>
                <w:szCs w:val="28"/>
              </w:rPr>
            </w:pPr>
            <w:r>
              <w:rPr>
                <w:rFonts w:ascii="Lobster" w:hAnsi="Lobster"/>
                <w:sz w:val="28"/>
                <w:szCs w:val="28"/>
              </w:rPr>
              <w:t>Tues</w:t>
            </w:r>
          </w:p>
          <w:p w14:paraId="527239F9" w14:textId="407FA3DD" w:rsidR="00486C0F" w:rsidRDefault="00F80049" w:rsidP="008540FB">
            <w:pPr>
              <w:rPr>
                <w:rFonts w:ascii="Lobster" w:hAnsi="Lobster"/>
                <w:sz w:val="28"/>
                <w:szCs w:val="28"/>
              </w:rPr>
            </w:pPr>
            <w:r>
              <w:rPr>
                <w:rFonts w:ascii="Lobster" w:hAnsi="Lobster"/>
                <w:sz w:val="28"/>
                <w:szCs w:val="28"/>
              </w:rPr>
              <w:t>11.6</w:t>
            </w:r>
          </w:p>
          <w:p w14:paraId="0326F4A8" w14:textId="77777777" w:rsidR="00480826" w:rsidRPr="00480826" w:rsidRDefault="00480826" w:rsidP="008540FB">
            <w:pPr>
              <w:rPr>
                <w:rFonts w:ascii="Arial Black" w:hAnsi="Arial Black" w:cs="Aharoni"/>
                <w:color w:val="CC00CC"/>
                <w:sz w:val="20"/>
                <w:szCs w:val="20"/>
              </w:rPr>
            </w:pPr>
            <w:r w:rsidRPr="00480826">
              <w:rPr>
                <w:rFonts w:ascii="Arial Black" w:hAnsi="Arial Black" w:cs="Aharoni"/>
                <w:color w:val="CC00CC"/>
                <w:sz w:val="20"/>
                <w:szCs w:val="20"/>
              </w:rPr>
              <w:t>STUDY BUDDIES!</w:t>
            </w:r>
          </w:p>
        </w:tc>
        <w:tc>
          <w:tcPr>
            <w:tcW w:w="3321" w:type="dxa"/>
          </w:tcPr>
          <w:p w14:paraId="4B2D719E" w14:textId="77777777" w:rsidR="00486C0F" w:rsidRDefault="00627C7A" w:rsidP="008540FB">
            <w:pPr>
              <w:rPr>
                <w:rFonts w:ascii="Bodoni MT Black" w:hAnsi="Bodoni MT Black"/>
                <w:color w:val="FF0000"/>
                <w:sz w:val="28"/>
                <w:szCs w:val="28"/>
              </w:rPr>
            </w:pPr>
            <w:r>
              <w:rPr>
                <w:rFonts w:ascii="Bodoni MT Black" w:hAnsi="Bodoni MT Black"/>
                <w:color w:val="FF0000"/>
                <w:sz w:val="28"/>
                <w:szCs w:val="28"/>
              </w:rPr>
              <w:t>Finish notes:  Evolution concepts</w:t>
            </w:r>
          </w:p>
          <w:p w14:paraId="7FA52208" w14:textId="77777777" w:rsidR="00627C7A" w:rsidRDefault="00627C7A" w:rsidP="008540FB">
            <w:pPr>
              <w:rPr>
                <w:rFonts w:ascii="Arial Rounded MT Bold" w:hAnsi="Arial Rounded MT Bold"/>
                <w:color w:val="FF0000"/>
                <w:sz w:val="28"/>
                <w:szCs w:val="28"/>
              </w:rPr>
            </w:pPr>
            <w:r w:rsidRPr="0088657B">
              <w:rPr>
                <w:rFonts w:ascii="Arial Rounded MT Bold" w:hAnsi="Arial Rounded MT Bold"/>
                <w:color w:val="FF0000"/>
                <w:sz w:val="28"/>
                <w:szCs w:val="28"/>
              </w:rPr>
              <w:t>VIRTUAL LAB!  Evolution</w:t>
            </w:r>
          </w:p>
          <w:p w14:paraId="4A90131F" w14:textId="77777777" w:rsidR="00C07112" w:rsidRDefault="002E7DD6" w:rsidP="008540FB">
            <w:pPr>
              <w:rPr>
                <w:rFonts w:ascii="Bodoni MT Black" w:hAnsi="Bodoni MT Black"/>
                <w:color w:val="FF0000"/>
                <w:sz w:val="18"/>
                <w:szCs w:val="18"/>
              </w:rPr>
            </w:pPr>
            <w:hyperlink r:id="rId9" w:anchor="/evo/buildatree/1" w:history="1">
              <w:r w:rsidR="00C07112" w:rsidRPr="00C07112">
                <w:rPr>
                  <w:rStyle w:val="Hyperlink"/>
                  <w:rFonts w:ascii="Bodoni MT Black" w:hAnsi="Bodoni MT Black"/>
                  <w:sz w:val="18"/>
                  <w:szCs w:val="18"/>
                </w:rPr>
                <w:t>https://www.pbs.org/wgbh/nova/labs/lab/evolution/research#/evo/buildatree/1</w:t>
              </w:r>
            </w:hyperlink>
            <w:r w:rsidR="00C07112" w:rsidRPr="00C07112">
              <w:rPr>
                <w:rFonts w:ascii="Bodoni MT Black" w:hAnsi="Bodoni MT Black"/>
                <w:color w:val="FF0000"/>
                <w:sz w:val="18"/>
                <w:szCs w:val="18"/>
              </w:rPr>
              <w:t xml:space="preserve"> </w:t>
            </w:r>
          </w:p>
          <w:p w14:paraId="473F9EA5" w14:textId="77777777" w:rsidR="00AB5191" w:rsidRPr="00B5761F" w:rsidRDefault="00AB5191" w:rsidP="008540FB">
            <w:pPr>
              <w:rPr>
                <w:rFonts w:ascii="Bodoni MT Black" w:hAnsi="Bodoni MT Black"/>
                <w:color w:val="FF0000"/>
                <w:sz w:val="24"/>
                <w:szCs w:val="24"/>
              </w:rPr>
            </w:pPr>
            <w:r w:rsidRPr="00B5761F">
              <w:rPr>
                <w:rFonts w:ascii="Bodoni MT Black" w:hAnsi="Bodoni MT Black"/>
                <w:color w:val="FF0000"/>
                <w:sz w:val="24"/>
                <w:szCs w:val="24"/>
              </w:rPr>
              <w:t xml:space="preserve">HW= everyone finish module 1 under your own log </w:t>
            </w:r>
            <w:proofErr w:type="gramStart"/>
            <w:r w:rsidRPr="00B5761F">
              <w:rPr>
                <w:rFonts w:ascii="Bodoni MT Black" w:hAnsi="Bodoni MT Black"/>
                <w:color w:val="FF0000"/>
                <w:sz w:val="24"/>
                <w:szCs w:val="24"/>
              </w:rPr>
              <w:t>in!,</w:t>
            </w:r>
            <w:proofErr w:type="gramEnd"/>
            <w:r w:rsidRPr="00B5761F">
              <w:rPr>
                <w:rFonts w:ascii="Bodoni MT Black" w:hAnsi="Bodoni MT Black"/>
                <w:color w:val="FF0000"/>
                <w:sz w:val="24"/>
                <w:szCs w:val="24"/>
              </w:rPr>
              <w:t xml:space="preserve"> and test corrections.</w:t>
            </w:r>
            <w:r w:rsidR="00B5761F" w:rsidRPr="00B5761F">
              <w:rPr>
                <w:rFonts w:ascii="Bodoni MT Black" w:hAnsi="Bodoni MT Black"/>
                <w:color w:val="FF0000"/>
                <w:sz w:val="24"/>
                <w:szCs w:val="24"/>
              </w:rPr>
              <w:t xml:space="preserve">  GET a 6/6!!!</w:t>
            </w:r>
          </w:p>
          <w:p w14:paraId="0BFC58DF" w14:textId="07F7C4A5" w:rsidR="00B5761F" w:rsidRPr="00C07112" w:rsidRDefault="00B5761F" w:rsidP="008540FB">
            <w:pPr>
              <w:rPr>
                <w:rFonts w:ascii="Bodoni MT Black" w:hAnsi="Bodoni MT Black"/>
                <w:color w:val="FF0000"/>
                <w:sz w:val="18"/>
                <w:szCs w:val="18"/>
              </w:rPr>
            </w:pPr>
          </w:p>
        </w:tc>
        <w:tc>
          <w:tcPr>
            <w:tcW w:w="4365" w:type="dxa"/>
          </w:tcPr>
          <w:p w14:paraId="1B8DA6F4" w14:textId="77777777" w:rsidR="00486C0F" w:rsidRDefault="00486C0F" w:rsidP="008540FB">
            <w:pPr>
              <w:rPr>
                <w:rFonts w:ascii="Arial" w:hAnsi="Arial" w:cs="Arial"/>
                <w:color w:val="7030A0"/>
                <w:sz w:val="24"/>
                <w:szCs w:val="24"/>
              </w:rPr>
            </w:pPr>
          </w:p>
          <w:p w14:paraId="326B3080" w14:textId="77777777" w:rsidR="00A02924" w:rsidRDefault="00A02924" w:rsidP="008540FB">
            <w:pPr>
              <w:rPr>
                <w:rFonts w:ascii="Arial" w:hAnsi="Arial" w:cs="Arial"/>
                <w:color w:val="7030A0"/>
                <w:sz w:val="24"/>
                <w:szCs w:val="24"/>
              </w:rPr>
            </w:pPr>
            <w:r>
              <w:rPr>
                <w:rFonts w:ascii="Arial" w:hAnsi="Arial" w:cs="Arial"/>
                <w:color w:val="7030A0"/>
                <w:sz w:val="24"/>
                <w:szCs w:val="24"/>
              </w:rPr>
              <w:t>LAB!  Molecular models kit!</w:t>
            </w:r>
          </w:p>
          <w:p w14:paraId="3E82BEEB" w14:textId="77777777" w:rsidR="00AB5191" w:rsidRDefault="00AB5191" w:rsidP="008540FB">
            <w:pPr>
              <w:rPr>
                <w:rFonts w:ascii="Arial" w:hAnsi="Arial" w:cs="Arial"/>
                <w:color w:val="7030A0"/>
                <w:sz w:val="24"/>
                <w:szCs w:val="24"/>
              </w:rPr>
            </w:pPr>
          </w:p>
          <w:p w14:paraId="231120AE" w14:textId="77777777" w:rsidR="00AB5191" w:rsidRDefault="00AB5191" w:rsidP="008540FB">
            <w:pPr>
              <w:rPr>
                <w:rFonts w:ascii="Arial" w:hAnsi="Arial" w:cs="Arial"/>
                <w:color w:val="7030A0"/>
                <w:sz w:val="24"/>
                <w:szCs w:val="24"/>
              </w:rPr>
            </w:pPr>
            <w:r>
              <w:rPr>
                <w:rFonts w:ascii="Arial" w:hAnsi="Arial" w:cs="Arial"/>
                <w:color w:val="7030A0"/>
                <w:sz w:val="24"/>
                <w:szCs w:val="24"/>
              </w:rPr>
              <w:t>HW= test corrections (10/26 and 11/2)</w:t>
            </w:r>
          </w:p>
          <w:p w14:paraId="1E53C2C1" w14:textId="7437FDD1" w:rsidR="00AB5191" w:rsidRPr="00A02924" w:rsidRDefault="00AB5191" w:rsidP="008540FB">
            <w:pPr>
              <w:rPr>
                <w:rFonts w:ascii="Arial" w:hAnsi="Arial" w:cs="Arial"/>
                <w:color w:val="7030A0"/>
                <w:sz w:val="24"/>
                <w:szCs w:val="24"/>
              </w:rPr>
            </w:pPr>
          </w:p>
        </w:tc>
      </w:tr>
      <w:tr w:rsidR="00486C0F" w14:paraId="047EEA56" w14:textId="77777777" w:rsidTr="00627C7A">
        <w:tc>
          <w:tcPr>
            <w:tcW w:w="1719" w:type="dxa"/>
          </w:tcPr>
          <w:p w14:paraId="0B973EFF" w14:textId="69D82E15" w:rsidR="00486C0F" w:rsidRDefault="00486C0F" w:rsidP="008540FB">
            <w:pPr>
              <w:rPr>
                <w:rFonts w:ascii="Lobster" w:hAnsi="Lobster"/>
                <w:sz w:val="28"/>
                <w:szCs w:val="28"/>
              </w:rPr>
            </w:pPr>
            <w:r>
              <w:rPr>
                <w:rFonts w:ascii="Lobster" w:hAnsi="Lobster"/>
                <w:sz w:val="28"/>
                <w:szCs w:val="28"/>
              </w:rPr>
              <w:t xml:space="preserve">Wed </w:t>
            </w:r>
            <w:r w:rsidR="00F80049">
              <w:rPr>
                <w:rFonts w:ascii="Lobster" w:hAnsi="Lobster"/>
                <w:sz w:val="28"/>
                <w:szCs w:val="28"/>
              </w:rPr>
              <w:t>11.7</w:t>
            </w:r>
          </w:p>
          <w:p w14:paraId="44586C37" w14:textId="77777777" w:rsidR="00480826" w:rsidRDefault="00480826" w:rsidP="008540FB">
            <w:pPr>
              <w:rPr>
                <w:rFonts w:ascii="Lobster" w:hAnsi="Lobster"/>
                <w:sz w:val="28"/>
                <w:szCs w:val="28"/>
              </w:rPr>
            </w:pPr>
            <w:r w:rsidRPr="00480826">
              <w:rPr>
                <w:rFonts w:ascii="Arial Black" w:hAnsi="Arial Black" w:cs="Aharoni"/>
                <w:color w:val="CC00CC"/>
                <w:sz w:val="20"/>
                <w:szCs w:val="20"/>
              </w:rPr>
              <w:t>STUDY BUDDIES!</w:t>
            </w:r>
          </w:p>
        </w:tc>
        <w:tc>
          <w:tcPr>
            <w:tcW w:w="3321" w:type="dxa"/>
          </w:tcPr>
          <w:p w14:paraId="649780F9" w14:textId="7991C1CA" w:rsidR="00C15345" w:rsidRPr="00C15345" w:rsidRDefault="000A4ABC" w:rsidP="008540FB">
            <w:pPr>
              <w:rPr>
                <w:rFonts w:ascii="Comic Sans MS" w:hAnsi="Comic Sans MS"/>
                <w:b/>
                <w:color w:val="FF0000"/>
                <w:sz w:val="32"/>
                <w:szCs w:val="32"/>
              </w:rPr>
            </w:pPr>
            <w:r w:rsidRPr="00C15345">
              <w:rPr>
                <w:rFonts w:ascii="Comic Sans MS" w:hAnsi="Comic Sans MS"/>
                <w:b/>
                <w:color w:val="FF0000"/>
                <w:sz w:val="32"/>
                <w:szCs w:val="32"/>
              </w:rPr>
              <w:t>Notes:  speciation</w:t>
            </w:r>
          </w:p>
          <w:p w14:paraId="448BCE1F" w14:textId="465B8468" w:rsidR="00C15345" w:rsidRPr="00C15345" w:rsidRDefault="00312532" w:rsidP="008540FB">
            <w:pPr>
              <w:rPr>
                <w:rFonts w:ascii="Comic Sans MS" w:hAnsi="Comic Sans MS"/>
                <w:b/>
                <w:color w:val="FF0000"/>
                <w:sz w:val="32"/>
                <w:szCs w:val="32"/>
              </w:rPr>
            </w:pPr>
            <w:r w:rsidRPr="00C15345">
              <w:rPr>
                <w:rFonts w:ascii="Comic Sans MS" w:hAnsi="Comic Sans MS"/>
                <w:b/>
                <w:color w:val="FF0000"/>
                <w:sz w:val="32"/>
                <w:szCs w:val="32"/>
              </w:rPr>
              <w:t>Modules 2 and 3</w:t>
            </w:r>
          </w:p>
          <w:p w14:paraId="03A991D1" w14:textId="77777777" w:rsidR="00C15345" w:rsidRPr="00C15345" w:rsidRDefault="00C15345" w:rsidP="008540FB">
            <w:pPr>
              <w:rPr>
                <w:rFonts w:ascii="Comic Sans MS" w:hAnsi="Comic Sans MS"/>
                <w:b/>
                <w:color w:val="FF0000"/>
                <w:sz w:val="32"/>
                <w:szCs w:val="32"/>
              </w:rPr>
            </w:pPr>
            <w:r w:rsidRPr="00C15345">
              <w:rPr>
                <w:rFonts w:ascii="Comic Sans MS" w:hAnsi="Comic Sans MS"/>
                <w:b/>
                <w:color w:val="FF0000"/>
                <w:sz w:val="32"/>
                <w:szCs w:val="32"/>
              </w:rPr>
              <w:t>HW= test corrections due THURS!!</w:t>
            </w:r>
          </w:p>
          <w:p w14:paraId="7317C22F" w14:textId="13356D2A" w:rsidR="00C15345" w:rsidRPr="00312532" w:rsidRDefault="00C15345" w:rsidP="008540FB">
            <w:pPr>
              <w:rPr>
                <w:rFonts w:ascii="Arial Rounded MT Bold" w:hAnsi="Arial Rounded MT Bold"/>
                <w:color w:val="FF0000"/>
                <w:sz w:val="28"/>
                <w:szCs w:val="28"/>
              </w:rPr>
            </w:pPr>
          </w:p>
        </w:tc>
        <w:tc>
          <w:tcPr>
            <w:tcW w:w="4365" w:type="dxa"/>
          </w:tcPr>
          <w:p w14:paraId="4F3B600E" w14:textId="77777777" w:rsidR="00F94B0F" w:rsidRPr="00C15345" w:rsidRDefault="00312532" w:rsidP="008540FB">
            <w:pPr>
              <w:rPr>
                <w:rFonts w:ascii="Bernard MT Condensed" w:hAnsi="Bernard MT Condensed"/>
                <w:color w:val="7030A0"/>
                <w:sz w:val="44"/>
                <w:szCs w:val="44"/>
              </w:rPr>
            </w:pPr>
            <w:r w:rsidRPr="00C15345">
              <w:rPr>
                <w:rFonts w:ascii="Bernard MT Condensed" w:hAnsi="Bernard MT Condensed"/>
                <w:color w:val="7030A0"/>
                <w:sz w:val="44"/>
                <w:szCs w:val="44"/>
              </w:rPr>
              <w:t>Finish molecular models</w:t>
            </w:r>
          </w:p>
          <w:p w14:paraId="262C1719" w14:textId="1A730137" w:rsidR="00312532" w:rsidRPr="00A02924" w:rsidRDefault="00312532" w:rsidP="008540FB">
            <w:pPr>
              <w:rPr>
                <w:rFonts w:ascii="Lobster" w:hAnsi="Lobster"/>
                <w:color w:val="7030A0"/>
              </w:rPr>
            </w:pPr>
            <w:r w:rsidRPr="00C15345">
              <w:rPr>
                <w:rFonts w:ascii="Bernard MT Condensed" w:hAnsi="Bernard MT Condensed"/>
                <w:color w:val="7030A0"/>
                <w:sz w:val="44"/>
                <w:szCs w:val="44"/>
              </w:rPr>
              <w:t>Notes:  Calorimetry</w:t>
            </w:r>
          </w:p>
        </w:tc>
      </w:tr>
      <w:tr w:rsidR="00486C0F" w14:paraId="741F0CCF" w14:textId="77777777" w:rsidTr="00627C7A">
        <w:tc>
          <w:tcPr>
            <w:tcW w:w="1719" w:type="dxa"/>
          </w:tcPr>
          <w:p w14:paraId="13F086F7" w14:textId="77777777" w:rsidR="00486C0F" w:rsidRDefault="00486C0F" w:rsidP="008540FB">
            <w:pPr>
              <w:rPr>
                <w:rFonts w:ascii="Lobster" w:hAnsi="Lobster"/>
                <w:sz w:val="28"/>
                <w:szCs w:val="28"/>
              </w:rPr>
            </w:pPr>
            <w:r>
              <w:rPr>
                <w:rFonts w:ascii="Lobster" w:hAnsi="Lobster"/>
                <w:sz w:val="28"/>
                <w:szCs w:val="28"/>
              </w:rPr>
              <w:lastRenderedPageBreak/>
              <w:t>Thurs</w:t>
            </w:r>
          </w:p>
          <w:p w14:paraId="0D765B2B" w14:textId="0DCF3CD9" w:rsidR="00486C0F" w:rsidRDefault="00F80049" w:rsidP="008540FB">
            <w:pPr>
              <w:rPr>
                <w:rFonts w:ascii="Lobster" w:hAnsi="Lobster"/>
                <w:sz w:val="28"/>
                <w:szCs w:val="28"/>
              </w:rPr>
            </w:pPr>
            <w:r>
              <w:rPr>
                <w:rFonts w:ascii="Lobster" w:hAnsi="Lobster"/>
                <w:sz w:val="28"/>
                <w:szCs w:val="28"/>
              </w:rPr>
              <w:t>11.8</w:t>
            </w:r>
          </w:p>
        </w:tc>
        <w:tc>
          <w:tcPr>
            <w:tcW w:w="3321" w:type="dxa"/>
          </w:tcPr>
          <w:p w14:paraId="6C35265C" w14:textId="11079862" w:rsidR="00486C0F" w:rsidRDefault="00312532" w:rsidP="008540FB">
            <w:pPr>
              <w:rPr>
                <w:rFonts w:ascii="Arial Rounded MT Bold" w:hAnsi="Arial Rounded MT Bold"/>
                <w:color w:val="FF0000"/>
                <w:sz w:val="28"/>
                <w:szCs w:val="28"/>
              </w:rPr>
            </w:pPr>
            <w:r w:rsidRPr="00312532">
              <w:rPr>
                <w:rFonts w:ascii="Arial Rounded MT Bold" w:hAnsi="Arial Rounded MT Bold"/>
                <w:color w:val="FF0000"/>
                <w:sz w:val="28"/>
                <w:szCs w:val="28"/>
              </w:rPr>
              <w:t xml:space="preserve">NOTES:  </w:t>
            </w:r>
            <w:r w:rsidR="000A4ABC">
              <w:rPr>
                <w:rFonts w:ascii="Arial Rounded MT Bold" w:hAnsi="Arial Rounded MT Bold"/>
                <w:color w:val="FF0000"/>
                <w:sz w:val="28"/>
                <w:szCs w:val="28"/>
              </w:rPr>
              <w:t>CLADOGRAMS!</w:t>
            </w:r>
          </w:p>
          <w:p w14:paraId="6B6D96CE" w14:textId="306F6251" w:rsidR="00C15345" w:rsidRDefault="002E7DD6" w:rsidP="008540FB">
            <w:pPr>
              <w:rPr>
                <w:rFonts w:ascii="Arial Rounded MT Bold" w:hAnsi="Arial Rounded MT Bold"/>
                <w:color w:val="FF0000"/>
                <w:sz w:val="16"/>
                <w:szCs w:val="16"/>
              </w:rPr>
            </w:pPr>
            <w:hyperlink r:id="rId10" w:history="1">
              <w:r w:rsidR="00C15345" w:rsidRPr="00C15345">
                <w:rPr>
                  <w:rStyle w:val="Hyperlink"/>
                  <w:rFonts w:ascii="Arial Rounded MT Bold" w:hAnsi="Arial Rounded MT Bold"/>
                  <w:sz w:val="16"/>
                  <w:szCs w:val="16"/>
                </w:rPr>
                <w:t>https://www.youtube.com/watch?v=ouZ9zEkxGWg</w:t>
              </w:r>
            </w:hyperlink>
            <w:r w:rsidR="00C15345" w:rsidRPr="00C15345">
              <w:rPr>
                <w:rFonts w:ascii="Arial Rounded MT Bold" w:hAnsi="Arial Rounded MT Bold"/>
                <w:color w:val="FF0000"/>
                <w:sz w:val="16"/>
                <w:szCs w:val="16"/>
              </w:rPr>
              <w:t xml:space="preserve"> </w:t>
            </w:r>
          </w:p>
          <w:p w14:paraId="3C1B77F2" w14:textId="77777777" w:rsidR="00C15345" w:rsidRDefault="00C15345" w:rsidP="008540FB">
            <w:pPr>
              <w:rPr>
                <w:rFonts w:ascii="Arial Rounded MT Bold" w:hAnsi="Arial Rounded MT Bold"/>
                <w:color w:val="FF0000"/>
                <w:sz w:val="16"/>
                <w:szCs w:val="16"/>
              </w:rPr>
            </w:pPr>
          </w:p>
          <w:p w14:paraId="75EA9071" w14:textId="16B81E4E" w:rsidR="00C15345" w:rsidRPr="00C15345" w:rsidRDefault="002E7DD6" w:rsidP="008540FB">
            <w:pPr>
              <w:rPr>
                <w:rFonts w:ascii="Arial Rounded MT Bold" w:hAnsi="Arial Rounded MT Bold"/>
                <w:color w:val="FF0000"/>
                <w:sz w:val="16"/>
                <w:szCs w:val="16"/>
              </w:rPr>
            </w:pPr>
            <w:hyperlink r:id="rId11" w:history="1">
              <w:r w:rsidR="00C15345" w:rsidRPr="00EC4CB1">
                <w:rPr>
                  <w:rStyle w:val="Hyperlink"/>
                  <w:rFonts w:ascii="Arial Rounded MT Bold" w:hAnsi="Arial Rounded MT Bold"/>
                  <w:sz w:val="16"/>
                  <w:szCs w:val="16"/>
                </w:rPr>
                <w:t>https://www.youtube.com/watch?v=9_QAyTk7WrA</w:t>
              </w:r>
            </w:hyperlink>
            <w:r w:rsidR="00C15345">
              <w:rPr>
                <w:rFonts w:ascii="Arial Rounded MT Bold" w:hAnsi="Arial Rounded MT Bold"/>
                <w:color w:val="FF0000"/>
                <w:sz w:val="16"/>
                <w:szCs w:val="16"/>
              </w:rPr>
              <w:t xml:space="preserve"> </w:t>
            </w:r>
          </w:p>
          <w:p w14:paraId="01A48687" w14:textId="09C4CA10" w:rsidR="00312532" w:rsidRPr="00312532" w:rsidRDefault="00312532" w:rsidP="008540FB">
            <w:pPr>
              <w:rPr>
                <w:rFonts w:ascii="Arial Rounded MT Bold" w:hAnsi="Arial Rounded MT Bold"/>
                <w:color w:val="FF0000"/>
                <w:sz w:val="28"/>
                <w:szCs w:val="28"/>
              </w:rPr>
            </w:pPr>
            <w:r w:rsidRPr="00312532">
              <w:rPr>
                <w:rFonts w:ascii="Arial Rounded MT Bold" w:hAnsi="Arial Rounded MT Bold"/>
                <w:color w:val="FF0000"/>
                <w:sz w:val="28"/>
                <w:szCs w:val="28"/>
              </w:rPr>
              <w:t xml:space="preserve">Modules </w:t>
            </w:r>
            <w:r w:rsidR="000A4ABC">
              <w:rPr>
                <w:rFonts w:ascii="Arial Rounded MT Bold" w:hAnsi="Arial Rounded MT Bold"/>
                <w:color w:val="FF0000"/>
                <w:sz w:val="28"/>
                <w:szCs w:val="28"/>
              </w:rPr>
              <w:t>4-6</w:t>
            </w:r>
          </w:p>
        </w:tc>
        <w:tc>
          <w:tcPr>
            <w:tcW w:w="4365" w:type="dxa"/>
          </w:tcPr>
          <w:p w14:paraId="225F00FA" w14:textId="1E02A7A9" w:rsidR="00480826" w:rsidRDefault="000A4ABC" w:rsidP="008540FB">
            <w:pPr>
              <w:rPr>
                <w:rFonts w:ascii="Lobster" w:hAnsi="Lobster"/>
                <w:color w:val="7030A0"/>
                <w:sz w:val="28"/>
                <w:szCs w:val="28"/>
              </w:rPr>
            </w:pPr>
            <w:r>
              <w:rPr>
                <w:rFonts w:ascii="Lobster" w:hAnsi="Lobster"/>
                <w:color w:val="7030A0"/>
                <w:sz w:val="28"/>
                <w:szCs w:val="28"/>
              </w:rPr>
              <w:t>Notes:  States of matter and calorimetry.</w:t>
            </w:r>
          </w:p>
          <w:p w14:paraId="66E6C234" w14:textId="3DB52D7E" w:rsidR="00E8178F" w:rsidRDefault="00E8178F" w:rsidP="008540FB">
            <w:pPr>
              <w:rPr>
                <w:rFonts w:ascii="Lobster" w:hAnsi="Lobster"/>
                <w:color w:val="7030A0"/>
                <w:sz w:val="28"/>
                <w:szCs w:val="28"/>
              </w:rPr>
            </w:pPr>
          </w:p>
          <w:p w14:paraId="6A9F0420" w14:textId="102495E1" w:rsidR="00E8178F" w:rsidRDefault="00E8178F" w:rsidP="008540FB">
            <w:pPr>
              <w:rPr>
                <w:rFonts w:ascii="Lobster" w:hAnsi="Lobster"/>
                <w:color w:val="7030A0"/>
                <w:sz w:val="28"/>
                <w:szCs w:val="28"/>
              </w:rPr>
            </w:pPr>
            <w:r>
              <w:rPr>
                <w:rFonts w:ascii="Lobster" w:hAnsi="Lobster"/>
                <w:color w:val="7030A0"/>
                <w:sz w:val="28"/>
                <w:szCs w:val="28"/>
              </w:rPr>
              <w:t>HW= finish ice to steam problem</w:t>
            </w:r>
          </w:p>
          <w:p w14:paraId="66968A7D" w14:textId="60C66B5A" w:rsidR="00E8178F" w:rsidRDefault="00E8178F" w:rsidP="008540FB">
            <w:pPr>
              <w:rPr>
                <w:rFonts w:ascii="Lobster" w:hAnsi="Lobster"/>
                <w:color w:val="7030A0"/>
                <w:sz w:val="28"/>
                <w:szCs w:val="28"/>
              </w:rPr>
            </w:pPr>
            <w:r>
              <w:rPr>
                <w:rFonts w:ascii="Lobster" w:hAnsi="Lobster"/>
                <w:color w:val="7030A0"/>
                <w:sz w:val="28"/>
                <w:szCs w:val="28"/>
              </w:rPr>
              <w:t>Do #1-7 on worksheet on a separate sheet of paper.</w:t>
            </w:r>
          </w:p>
          <w:p w14:paraId="7537AE1A" w14:textId="1B94DB8C" w:rsidR="000A4ABC" w:rsidRPr="00A02924" w:rsidRDefault="000A4ABC" w:rsidP="008540FB">
            <w:pPr>
              <w:rPr>
                <w:rFonts w:ascii="Lobster" w:hAnsi="Lobster"/>
                <w:color w:val="7030A0"/>
                <w:sz w:val="28"/>
                <w:szCs w:val="28"/>
              </w:rPr>
            </w:pPr>
          </w:p>
        </w:tc>
      </w:tr>
      <w:tr w:rsidR="00486C0F" w14:paraId="1AC5D242" w14:textId="77777777" w:rsidTr="00627C7A">
        <w:tc>
          <w:tcPr>
            <w:tcW w:w="1719" w:type="dxa"/>
          </w:tcPr>
          <w:p w14:paraId="663B5AA8" w14:textId="14850AD3" w:rsidR="00486C0F" w:rsidRDefault="00486C0F" w:rsidP="008540FB">
            <w:pPr>
              <w:rPr>
                <w:rFonts w:ascii="Lobster" w:hAnsi="Lobster"/>
                <w:sz w:val="28"/>
                <w:szCs w:val="28"/>
              </w:rPr>
            </w:pPr>
            <w:r>
              <w:rPr>
                <w:rFonts w:ascii="Lobster" w:hAnsi="Lobster"/>
                <w:sz w:val="28"/>
                <w:szCs w:val="28"/>
              </w:rPr>
              <w:t xml:space="preserve">Friday </w:t>
            </w:r>
            <w:r w:rsidR="00F80049">
              <w:rPr>
                <w:rFonts w:ascii="Lobster" w:hAnsi="Lobster"/>
                <w:sz w:val="28"/>
                <w:szCs w:val="28"/>
              </w:rPr>
              <w:t>11.9</w:t>
            </w:r>
          </w:p>
        </w:tc>
        <w:tc>
          <w:tcPr>
            <w:tcW w:w="3321" w:type="dxa"/>
          </w:tcPr>
          <w:p w14:paraId="554CEDD4" w14:textId="77777777" w:rsidR="00312532" w:rsidRDefault="0088657B" w:rsidP="008540FB">
            <w:pPr>
              <w:rPr>
                <w:rFonts w:ascii="Lobster" w:hAnsi="Lobster"/>
                <w:color w:val="FF0000"/>
                <w:sz w:val="28"/>
                <w:szCs w:val="28"/>
              </w:rPr>
            </w:pPr>
            <w:r>
              <w:rPr>
                <w:rFonts w:ascii="Lobster" w:hAnsi="Lobster"/>
                <w:color w:val="FF0000"/>
                <w:sz w:val="28"/>
                <w:szCs w:val="28"/>
              </w:rPr>
              <w:t>TEST-  Evolution</w:t>
            </w:r>
          </w:p>
          <w:p w14:paraId="0E11C9CF" w14:textId="0985D85E" w:rsidR="00E8178F" w:rsidRPr="00A02924" w:rsidRDefault="002E7DD6" w:rsidP="002E7DD6">
            <w:pPr>
              <w:rPr>
                <w:rFonts w:ascii="Lobster" w:hAnsi="Lobster"/>
                <w:color w:val="FF0000"/>
                <w:sz w:val="28"/>
                <w:szCs w:val="28"/>
              </w:rPr>
            </w:pPr>
            <w:r>
              <w:rPr>
                <w:rFonts w:ascii="Lobster" w:hAnsi="Lobster"/>
                <w:color w:val="FF0000"/>
                <w:sz w:val="28"/>
                <w:szCs w:val="28"/>
              </w:rPr>
              <w:t>HW=</w:t>
            </w:r>
            <w:r w:rsidR="00E8178F" w:rsidRPr="00312532">
              <w:rPr>
                <w:rFonts w:ascii="Arial Rounded MT Bold" w:hAnsi="Arial Rounded MT Bold"/>
                <w:color w:val="FF0000"/>
                <w:sz w:val="28"/>
                <w:szCs w:val="28"/>
              </w:rPr>
              <w:t xml:space="preserve">Modules </w:t>
            </w:r>
            <w:r>
              <w:rPr>
                <w:rFonts w:ascii="Arial Rounded MT Bold" w:hAnsi="Arial Rounded MT Bold"/>
                <w:color w:val="FF0000"/>
                <w:sz w:val="28"/>
                <w:szCs w:val="28"/>
              </w:rPr>
              <w:t>1</w:t>
            </w:r>
            <w:r w:rsidR="00E8178F">
              <w:rPr>
                <w:rFonts w:ascii="Arial Rounded MT Bold" w:hAnsi="Arial Rounded MT Bold"/>
                <w:color w:val="FF0000"/>
                <w:sz w:val="28"/>
                <w:szCs w:val="28"/>
              </w:rPr>
              <w:t>-6</w:t>
            </w:r>
            <w:r>
              <w:rPr>
                <w:rFonts w:ascii="Arial Rounded MT Bold" w:hAnsi="Arial Rounded MT Bold"/>
                <w:color w:val="FF0000"/>
                <w:sz w:val="28"/>
                <w:szCs w:val="28"/>
              </w:rPr>
              <w:t xml:space="preserve"> due Tuesday</w:t>
            </w:r>
          </w:p>
        </w:tc>
        <w:tc>
          <w:tcPr>
            <w:tcW w:w="4365" w:type="dxa"/>
          </w:tcPr>
          <w:p w14:paraId="5FA64FE8" w14:textId="77777777" w:rsidR="00486C0F" w:rsidRDefault="0088657B" w:rsidP="008540FB">
            <w:pPr>
              <w:rPr>
                <w:rFonts w:ascii="Lobster" w:hAnsi="Lobster"/>
                <w:color w:val="7030A0"/>
                <w:sz w:val="28"/>
                <w:szCs w:val="28"/>
              </w:rPr>
            </w:pPr>
            <w:r>
              <w:rPr>
                <w:rFonts w:ascii="Lobster" w:hAnsi="Lobster"/>
                <w:color w:val="7030A0"/>
                <w:sz w:val="28"/>
                <w:szCs w:val="28"/>
              </w:rPr>
              <w:t>QUEST-  Bonds and molecular structure</w:t>
            </w:r>
          </w:p>
          <w:p w14:paraId="5B77B774" w14:textId="2938729F" w:rsidR="002E7DD6" w:rsidRPr="002E7DD6" w:rsidRDefault="002E7DD6" w:rsidP="008540FB">
            <w:pPr>
              <w:rPr>
                <w:rFonts w:ascii="Aharoni" w:hAnsi="Aharoni" w:cs="Aharoni"/>
                <w:color w:val="7030A0"/>
                <w:sz w:val="28"/>
                <w:szCs w:val="28"/>
              </w:rPr>
            </w:pPr>
            <w:r w:rsidRPr="002E7DD6">
              <w:rPr>
                <w:rFonts w:ascii="Aharoni" w:hAnsi="Aharoni" w:cs="Aharoni"/>
                <w:color w:val="7030A0"/>
                <w:sz w:val="28"/>
                <w:szCs w:val="28"/>
              </w:rPr>
              <w:t xml:space="preserve">HW= read </w:t>
            </w:r>
            <w:proofErr w:type="spellStart"/>
            <w:r w:rsidRPr="002E7DD6">
              <w:rPr>
                <w:rFonts w:ascii="Aharoni" w:hAnsi="Aharoni" w:cs="Aharoni"/>
                <w:color w:val="7030A0"/>
                <w:sz w:val="28"/>
                <w:szCs w:val="28"/>
              </w:rPr>
              <w:t>ch</w:t>
            </w:r>
            <w:proofErr w:type="spellEnd"/>
            <w:r w:rsidRPr="002E7DD6">
              <w:rPr>
                <w:rFonts w:ascii="Aharoni" w:hAnsi="Aharoni" w:cs="Aharoni"/>
                <w:color w:val="7030A0"/>
                <w:sz w:val="28"/>
                <w:szCs w:val="28"/>
              </w:rPr>
              <w:t xml:space="preserve"> 9 a couple more times and REALLY try to answer # 1-18.</w:t>
            </w:r>
            <w:bookmarkStart w:id="0" w:name="_GoBack"/>
            <w:bookmarkEnd w:id="0"/>
          </w:p>
        </w:tc>
      </w:tr>
    </w:tbl>
    <w:p w14:paraId="1860F050" w14:textId="77777777" w:rsidR="0093492F" w:rsidRDefault="0093492F"/>
    <w:p w14:paraId="0F820319" w14:textId="77777777" w:rsidR="002B0436" w:rsidRDefault="002B0436" w:rsidP="002B0436">
      <w:pPr>
        <w:pStyle w:val="NormalWeb"/>
        <w:spacing w:before="0" w:beforeAutospacing="0" w:after="360" w:afterAutospacing="0" w:line="360" w:lineRule="atLeast"/>
      </w:pPr>
    </w:p>
    <w:p w14:paraId="457B99D5" w14:textId="77777777" w:rsidR="002B0436" w:rsidRDefault="002B0436" w:rsidP="002B0436">
      <w:pPr>
        <w:pStyle w:val="NormalWeb"/>
        <w:spacing w:before="0" w:beforeAutospacing="0" w:after="360" w:afterAutospacing="0" w:line="360" w:lineRule="atLeast"/>
      </w:pPr>
    </w:p>
    <w:p w14:paraId="648FBB85" w14:textId="09BD7D46" w:rsidR="002B0436" w:rsidRPr="002B0436" w:rsidRDefault="002B0436" w:rsidP="002B0436">
      <w:pPr>
        <w:pStyle w:val="NormalWeb"/>
        <w:spacing w:before="0" w:beforeAutospacing="0" w:after="360" w:afterAutospacing="0" w:line="360" w:lineRule="atLeast"/>
        <w:rPr>
          <w:rFonts w:ascii="&amp;quot" w:hAnsi="&amp;quot"/>
          <w:color w:val="3A3A3A"/>
        </w:rPr>
      </w:pPr>
      <w:r>
        <w:t>TEACHER instructions for evolution lab:</w:t>
      </w:r>
      <w:r w:rsidRPr="002B0436">
        <w:rPr>
          <w:rFonts w:ascii="&amp;quot" w:hAnsi="&amp;quot"/>
          <w:color w:val="3A3A3A"/>
        </w:rPr>
        <w:t xml:space="preserve"> Teachers can use NOVA Labs: Evolution to help middle and high school students understand how scientists use evidence to determine evolutionary relationships. While short video clips briefly discuss ideas of natural selection, the activities focus on creating phylogenies based on anatomical, fossil, and DNA evidence. It's best if students already have a good understanding of the mechanism of natural selection prior to using this tool. </w:t>
      </w:r>
    </w:p>
    <w:p w14:paraId="7919C2EA" w14:textId="77777777" w:rsidR="002B0436" w:rsidRPr="002B0436" w:rsidRDefault="002B0436" w:rsidP="002B0436">
      <w:pPr>
        <w:spacing w:after="360" w:line="360" w:lineRule="atLeast"/>
        <w:rPr>
          <w:rFonts w:ascii="&amp;quot" w:eastAsia="Times New Roman" w:hAnsi="&amp;quot" w:cs="Times New Roman"/>
          <w:color w:val="3A3A3A"/>
          <w:sz w:val="24"/>
          <w:szCs w:val="24"/>
        </w:rPr>
      </w:pPr>
      <w:r w:rsidRPr="002B0436">
        <w:rPr>
          <w:rFonts w:ascii="&amp;quot" w:eastAsia="Times New Roman" w:hAnsi="&amp;quot" w:cs="Times New Roman"/>
          <w:color w:val="3A3A3A"/>
          <w:sz w:val="24"/>
          <w:szCs w:val="24"/>
        </w:rPr>
        <w:t xml:space="preserve">Within the module, each short game gives students another piece of the evolution puzzle, first using anatomical, then fossil, then DNA evidence. Students drag and drop organisms into phylogenic trees based on similar traits to figure out evolutionary relatedness. Organism descriptor cards give kids most of the information they'll need, but they may need to do some digging with terms like </w:t>
      </w:r>
      <w:r w:rsidRPr="002B0436">
        <w:rPr>
          <w:rFonts w:ascii="&amp;quot" w:eastAsia="Times New Roman" w:hAnsi="&amp;quot" w:cs="Times New Roman"/>
          <w:i/>
          <w:iCs/>
          <w:color w:val="3A3A3A"/>
          <w:sz w:val="24"/>
          <w:szCs w:val="24"/>
        </w:rPr>
        <w:t>tail fluke</w:t>
      </w:r>
      <w:r w:rsidRPr="002B0436">
        <w:rPr>
          <w:rFonts w:ascii="&amp;quot" w:eastAsia="Times New Roman" w:hAnsi="&amp;quot" w:cs="Times New Roman"/>
          <w:color w:val="3A3A3A"/>
          <w:sz w:val="24"/>
          <w:szCs w:val="24"/>
        </w:rPr>
        <w:t xml:space="preserve">. Let kids design and redesign phylogenies until they find one that works. Kids will be surprised when their trees show them that a banana is more closely related to an onion than a lemon. In the Fossils: Rocking the Earth section, students sort fossils into trees to learn about whether or not present-day birds have anything in common with dinosaurs. After kids have mastered phylogeny basics, </w:t>
      </w:r>
      <w:r w:rsidRPr="002B0436">
        <w:rPr>
          <w:rFonts w:ascii="&amp;quot" w:eastAsia="Times New Roman" w:hAnsi="&amp;quot" w:cs="Times New Roman"/>
          <w:color w:val="3A3A3A"/>
          <w:sz w:val="24"/>
          <w:szCs w:val="24"/>
        </w:rPr>
        <w:lastRenderedPageBreak/>
        <w:t>they can conduct their own investigations in the Deep Tree section, looking for evolutionary relationships in more than 70,000 different species.</w:t>
      </w:r>
    </w:p>
    <w:p w14:paraId="6C5796E6" w14:textId="77777777" w:rsidR="002B0436" w:rsidRPr="002B0436" w:rsidRDefault="002B0436" w:rsidP="002B0436">
      <w:pPr>
        <w:spacing w:after="360" w:line="360" w:lineRule="atLeast"/>
        <w:rPr>
          <w:rFonts w:ascii="&amp;quot" w:eastAsia="Times New Roman" w:hAnsi="&amp;quot" w:cs="Times New Roman"/>
          <w:color w:val="3A3A3A"/>
          <w:sz w:val="24"/>
          <w:szCs w:val="24"/>
        </w:rPr>
      </w:pPr>
      <w:r w:rsidRPr="002B0436">
        <w:rPr>
          <w:rFonts w:ascii="&amp;quot" w:eastAsia="Times New Roman" w:hAnsi="&amp;quot" w:cs="Times New Roman"/>
          <w:b/>
          <w:bCs/>
          <w:color w:val="3A3A3A"/>
          <w:sz w:val="24"/>
          <w:szCs w:val="24"/>
        </w:rPr>
        <w:t>Standouts:</w:t>
      </w:r>
    </w:p>
    <w:p w14:paraId="7744D430" w14:textId="77777777" w:rsidR="002B0436" w:rsidRPr="002B0436" w:rsidRDefault="002B0436" w:rsidP="002B0436">
      <w:pPr>
        <w:numPr>
          <w:ilvl w:val="0"/>
          <w:numId w:val="2"/>
        </w:numPr>
        <w:spacing w:before="100" w:beforeAutospacing="1" w:after="100" w:afterAutospacing="1" w:line="270" w:lineRule="atLeast"/>
        <w:ind w:left="375"/>
        <w:rPr>
          <w:rFonts w:ascii="&amp;quot" w:eastAsia="Times New Roman" w:hAnsi="&amp;quot" w:cs="Times New Roman"/>
          <w:color w:val="3A3A3A"/>
          <w:sz w:val="24"/>
          <w:szCs w:val="24"/>
        </w:rPr>
      </w:pPr>
      <w:r w:rsidRPr="002B0436">
        <w:rPr>
          <w:rFonts w:ascii="&amp;quot" w:eastAsia="Times New Roman" w:hAnsi="&amp;quot" w:cs="Times New Roman"/>
          <w:color w:val="3A3A3A"/>
          <w:sz w:val="24"/>
          <w:szCs w:val="24"/>
        </w:rPr>
        <w:t>Fossils: Rocking the Earth -- Sort fossils to help place extinct organisms into phylogenic trees.</w:t>
      </w:r>
    </w:p>
    <w:p w14:paraId="268D1F2A" w14:textId="77777777" w:rsidR="002B0436" w:rsidRPr="002B0436" w:rsidRDefault="002B0436" w:rsidP="002B0436">
      <w:pPr>
        <w:numPr>
          <w:ilvl w:val="0"/>
          <w:numId w:val="2"/>
        </w:numPr>
        <w:spacing w:before="100" w:beforeAutospacing="1" w:after="100" w:afterAutospacing="1" w:line="270" w:lineRule="atLeast"/>
        <w:ind w:left="375"/>
        <w:rPr>
          <w:rFonts w:ascii="&amp;quot" w:eastAsia="Times New Roman" w:hAnsi="&amp;quot" w:cs="Times New Roman"/>
          <w:color w:val="3A3A3A"/>
          <w:sz w:val="24"/>
          <w:szCs w:val="24"/>
        </w:rPr>
      </w:pPr>
      <w:r w:rsidRPr="002B0436">
        <w:rPr>
          <w:rFonts w:ascii="&amp;quot" w:eastAsia="Times New Roman" w:hAnsi="&amp;quot" w:cs="Times New Roman"/>
          <w:color w:val="3A3A3A"/>
          <w:sz w:val="24"/>
          <w:szCs w:val="24"/>
        </w:rPr>
        <w:t>DNA Spells Evolution -- Use actual DNA sequences to determine evolutionary relationships.</w:t>
      </w:r>
    </w:p>
    <w:p w14:paraId="0EF14D20" w14:textId="77777777" w:rsidR="002B0436" w:rsidRPr="002B0436" w:rsidRDefault="002B0436" w:rsidP="002B0436">
      <w:pPr>
        <w:numPr>
          <w:ilvl w:val="0"/>
          <w:numId w:val="2"/>
        </w:numPr>
        <w:spacing w:before="100" w:beforeAutospacing="1" w:after="100" w:afterAutospacing="1" w:line="270" w:lineRule="atLeast"/>
        <w:ind w:left="375"/>
        <w:rPr>
          <w:rFonts w:ascii="&amp;quot" w:eastAsia="Times New Roman" w:hAnsi="&amp;quot" w:cs="Times New Roman"/>
          <w:color w:val="3A3A3A"/>
          <w:sz w:val="24"/>
          <w:szCs w:val="24"/>
        </w:rPr>
      </w:pPr>
      <w:r w:rsidRPr="002B0436">
        <w:rPr>
          <w:rFonts w:ascii="&amp;quot" w:eastAsia="Times New Roman" w:hAnsi="&amp;quot" w:cs="Times New Roman"/>
          <w:color w:val="3A3A3A"/>
          <w:sz w:val="24"/>
          <w:szCs w:val="24"/>
        </w:rPr>
        <w:t>Tree of Life and Death -- See how phylogenic trees are used to treat diseases.</w:t>
      </w:r>
    </w:p>
    <w:p w14:paraId="501348E2" w14:textId="0EDFE809" w:rsidR="002B0436" w:rsidRDefault="002B0436"/>
    <w:p w14:paraId="63C7D151" w14:textId="497D40A3" w:rsidR="006824B5" w:rsidRDefault="006824B5" w:rsidP="006824B5">
      <w:pPr>
        <w:rPr>
          <w:rFonts w:ascii="Cooper Black" w:hAnsi="Cooper Black"/>
          <w:sz w:val="48"/>
          <w:szCs w:val="48"/>
          <w:u w:val="single"/>
        </w:rPr>
      </w:pPr>
      <w:r>
        <w:rPr>
          <w:rFonts w:ascii="Cooper Black" w:hAnsi="Cooper Black"/>
          <w:sz w:val="48"/>
          <w:szCs w:val="48"/>
          <w:u w:val="single"/>
        </w:rPr>
        <w:t xml:space="preserve">Monday </w:t>
      </w:r>
      <w:r w:rsidR="00A02924">
        <w:rPr>
          <w:rFonts w:ascii="Cooper Black" w:hAnsi="Cooper Black"/>
          <w:sz w:val="48"/>
          <w:szCs w:val="48"/>
          <w:u w:val="single"/>
        </w:rPr>
        <w:t>11.5</w:t>
      </w:r>
      <w:r>
        <w:rPr>
          <w:rFonts w:ascii="Cooper Black" w:hAnsi="Cooper Black"/>
          <w:sz w:val="48"/>
          <w:szCs w:val="48"/>
          <w:u w:val="single"/>
        </w:rPr>
        <w:t>.18-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6824B5" w14:paraId="554644C6" w14:textId="77777777" w:rsidTr="008540FB">
        <w:tc>
          <w:tcPr>
            <w:tcW w:w="4590" w:type="dxa"/>
            <w:tcBorders>
              <w:bottom w:val="single" w:sz="4" w:space="0" w:color="auto"/>
            </w:tcBorders>
          </w:tcPr>
          <w:p w14:paraId="410A4D59" w14:textId="10DDA77A" w:rsidR="00A02924" w:rsidRPr="00A02924" w:rsidRDefault="00A02924" w:rsidP="008540FB">
            <w:pPr>
              <w:pStyle w:val="ListParagraph"/>
              <w:ind w:left="0"/>
              <w:rPr>
                <w:rFonts w:ascii="Cooper Black" w:hAnsi="Cooper Black"/>
                <w:color w:val="FF0000"/>
                <w:sz w:val="32"/>
                <w:szCs w:val="32"/>
              </w:rPr>
            </w:pPr>
            <w:r w:rsidRPr="00A02924">
              <w:rPr>
                <w:rFonts w:ascii="Cooper Black" w:hAnsi="Cooper Black"/>
                <w:color w:val="FF0000"/>
                <w:sz w:val="32"/>
                <w:szCs w:val="32"/>
              </w:rPr>
              <w:t xml:space="preserve">Reminder to turn OFF cell phones and put in basket </w:t>
            </w:r>
            <w:r w:rsidRPr="00A02924">
              <w:rPr>
                <mc:AlternateContent>
                  <mc:Choice Requires="w16se">
                    <w:rFonts w:ascii="Cooper Black" w:hAnsi="Cooper Black"/>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3D205EB1" w14:textId="226EA66C" w:rsidR="00A02924" w:rsidRPr="00A02924" w:rsidRDefault="00A02924" w:rsidP="008540FB">
            <w:pPr>
              <w:pStyle w:val="ListParagraph"/>
              <w:ind w:left="0"/>
              <w:rPr>
                <w:rFonts w:ascii="Cooper Black" w:hAnsi="Cooper Black"/>
                <w:color w:val="FF0000"/>
                <w:sz w:val="32"/>
                <w:szCs w:val="32"/>
              </w:rPr>
            </w:pPr>
            <w:r w:rsidRPr="00A02924">
              <w:rPr>
                <w:rFonts w:ascii="Cooper Black" w:hAnsi="Cooper Black"/>
                <w:color w:val="FF0000"/>
                <w:sz w:val="32"/>
                <w:szCs w:val="32"/>
              </w:rPr>
              <w:t>The picture below is a platypus, where do you think it evolved from and why?</w:t>
            </w:r>
          </w:p>
        </w:tc>
        <w:tc>
          <w:tcPr>
            <w:tcW w:w="4675" w:type="dxa"/>
          </w:tcPr>
          <w:p w14:paraId="4D0DCCAE" w14:textId="77777777" w:rsidR="006824B5" w:rsidRPr="00A02924" w:rsidRDefault="00A02924" w:rsidP="008540FB">
            <w:pPr>
              <w:pStyle w:val="ListParagraph"/>
              <w:ind w:left="0"/>
              <w:rPr>
                <w:rFonts w:ascii="Cooper Black" w:hAnsi="Cooper Black"/>
                <w:color w:val="7030A0"/>
                <w:sz w:val="32"/>
                <w:szCs w:val="32"/>
              </w:rPr>
            </w:pPr>
            <w:r w:rsidRPr="00A02924">
              <w:rPr>
                <w:rFonts w:ascii="Cooper Black" w:hAnsi="Cooper Black"/>
                <w:color w:val="7030A0"/>
                <w:sz w:val="32"/>
                <w:szCs w:val="32"/>
              </w:rPr>
              <w:t xml:space="preserve">Reminder to turn OFF cell phones and put in basket </w:t>
            </w:r>
            <w:r w:rsidRPr="00A02924">
              <w:rPr>
                <mc:AlternateContent>
                  <mc:Choice Requires="w16se">
                    <w:rFonts w:ascii="Cooper Black" w:hAnsi="Cooper Black"/>
                  </mc:Choice>
                  <mc:Fallback>
                    <w:rFonts w:ascii="Segoe UI Emoji" w:eastAsia="Segoe UI Emoji" w:hAnsi="Segoe UI Emoji" w:cs="Segoe UI Emoji"/>
                  </mc:Fallback>
                </mc:AlternateContent>
                <w:color w:val="7030A0"/>
                <w:sz w:val="32"/>
                <w:szCs w:val="32"/>
              </w:rPr>
              <mc:AlternateContent>
                <mc:Choice Requires="w16se">
                  <w16se:symEx w16se:font="Segoe UI Emoji" w16se:char="1F60A"/>
                </mc:Choice>
                <mc:Fallback>
                  <w:t>😊</w:t>
                </mc:Fallback>
              </mc:AlternateContent>
            </w:r>
          </w:p>
          <w:p w14:paraId="23FCFBF2" w14:textId="77777777" w:rsidR="00A02924" w:rsidRPr="00A02924" w:rsidRDefault="00A02924" w:rsidP="008540FB">
            <w:pPr>
              <w:pStyle w:val="ListParagraph"/>
              <w:ind w:left="0"/>
              <w:rPr>
                <w:rFonts w:ascii="Cooper Black" w:hAnsi="Cooper Black"/>
                <w:color w:val="7030A0"/>
                <w:sz w:val="32"/>
                <w:szCs w:val="32"/>
              </w:rPr>
            </w:pPr>
          </w:p>
          <w:p w14:paraId="650A4001" w14:textId="2E948785" w:rsidR="00A02924" w:rsidRPr="00FD46B7" w:rsidRDefault="00A02924" w:rsidP="008540FB">
            <w:pPr>
              <w:pStyle w:val="ListParagraph"/>
              <w:ind w:left="0"/>
              <w:rPr>
                <w:rFonts w:ascii="Cooper Black" w:hAnsi="Cooper Black"/>
                <w:color w:val="FF0000"/>
                <w:sz w:val="28"/>
                <w:szCs w:val="28"/>
              </w:rPr>
            </w:pPr>
            <w:r w:rsidRPr="00A02924">
              <w:rPr>
                <w:rFonts w:ascii="Cooper Black" w:hAnsi="Cooper Black"/>
                <w:color w:val="7030A0"/>
                <w:sz w:val="32"/>
                <w:szCs w:val="32"/>
              </w:rPr>
              <w:t>Describe the three types of bonds and explain the properties of each.</w:t>
            </w:r>
          </w:p>
        </w:tc>
      </w:tr>
    </w:tbl>
    <w:p w14:paraId="58F69508" w14:textId="527523B4" w:rsidR="00635622" w:rsidRDefault="00A02924">
      <w:r>
        <w:rPr>
          <w:noProof/>
        </w:rPr>
        <w:drawing>
          <wp:inline distT="0" distB="0" distL="0" distR="0" wp14:anchorId="6A35ACE5" wp14:editId="3A5EFB68">
            <wp:extent cx="3273272" cy="1351973"/>
            <wp:effectExtent l="0" t="0" r="381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9058" cy="1408057"/>
                    </a:xfrm>
                    <a:prstGeom prst="rect">
                      <a:avLst/>
                    </a:prstGeom>
                  </pic:spPr>
                </pic:pic>
              </a:graphicData>
            </a:graphic>
          </wp:inline>
        </w:drawing>
      </w:r>
      <w:r w:rsidR="00627C7A">
        <w:t xml:space="preserve"> </w:t>
      </w:r>
      <w:r w:rsidR="00870EB5">
        <w:rPr>
          <w:noProof/>
        </w:rPr>
        <w:drawing>
          <wp:inline distT="0" distB="0" distL="0" distR="0" wp14:anchorId="5213D85D" wp14:editId="3D1D3293">
            <wp:extent cx="2586038" cy="158339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7962" cy="1596820"/>
                    </a:xfrm>
                    <a:prstGeom prst="rect">
                      <a:avLst/>
                    </a:prstGeom>
                  </pic:spPr>
                </pic:pic>
              </a:graphicData>
            </a:graphic>
          </wp:inline>
        </w:drawing>
      </w:r>
    </w:p>
    <w:p w14:paraId="4EBE07B5" w14:textId="77777777" w:rsidR="00A02924" w:rsidRDefault="00A02924" w:rsidP="00A02924"/>
    <w:p w14:paraId="6B3A9167" w14:textId="61CD511E" w:rsidR="00A02924" w:rsidRDefault="00A02924" w:rsidP="00A02924">
      <w:pPr>
        <w:rPr>
          <w:rFonts w:ascii="Cooper Black" w:hAnsi="Cooper Black"/>
          <w:sz w:val="48"/>
          <w:szCs w:val="48"/>
          <w:u w:val="single"/>
        </w:rPr>
      </w:pPr>
      <w:r>
        <w:rPr>
          <w:rFonts w:ascii="Cooper Black" w:hAnsi="Cooper Black"/>
          <w:sz w:val="48"/>
          <w:szCs w:val="48"/>
          <w:u w:val="single"/>
        </w:rPr>
        <w:t>Tuesday 11.6.18-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708"/>
        <w:gridCol w:w="4557"/>
      </w:tblGrid>
      <w:tr w:rsidR="00A02924" w14:paraId="70BAACDE" w14:textId="77777777" w:rsidTr="00FF0C56">
        <w:tc>
          <w:tcPr>
            <w:tcW w:w="4590" w:type="dxa"/>
            <w:tcBorders>
              <w:bottom w:val="single" w:sz="4" w:space="0" w:color="auto"/>
            </w:tcBorders>
          </w:tcPr>
          <w:p w14:paraId="065F7657" w14:textId="09F86FA2" w:rsidR="00B72A98" w:rsidRDefault="00A02924" w:rsidP="00FF0C56">
            <w:pPr>
              <w:pStyle w:val="ListParagraph"/>
              <w:ind w:left="0"/>
              <w:rPr>
                <w:rFonts w:ascii="Cooper Black" w:hAnsi="Cooper Black"/>
                <w:color w:val="FF0000"/>
                <w:sz w:val="32"/>
                <w:szCs w:val="32"/>
              </w:rPr>
            </w:pPr>
            <w:r w:rsidRPr="00A02924">
              <w:rPr>
                <w:rFonts w:ascii="Cooper Black" w:hAnsi="Cooper Black"/>
                <w:color w:val="FF0000"/>
                <w:sz w:val="32"/>
                <w:szCs w:val="32"/>
              </w:rPr>
              <w:lastRenderedPageBreak/>
              <w:t xml:space="preserve">Reminder to turn OFF cell phones and put in basket </w:t>
            </w:r>
            <w:r w:rsidRPr="00A02924">
              <w:rPr>
                <mc:AlternateContent>
                  <mc:Choice Requires="w16se">
                    <w:rFonts w:ascii="Cooper Black" w:hAnsi="Cooper Black"/>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hyperlink r:id="rId14" w:history="1">
              <w:r w:rsidR="00ED64C3" w:rsidRPr="00CA31C4">
                <w:rPr>
                  <w:rStyle w:val="Hyperlink"/>
                  <w:rFonts w:ascii="Cooper Black" w:hAnsi="Cooper Black"/>
                  <w:sz w:val="16"/>
                  <w:szCs w:val="16"/>
                </w:rPr>
                <w:t>https://www.youtube.com/watch?v=lIEoO5KdPvg</w:t>
              </w:r>
            </w:hyperlink>
            <w:r w:rsidR="00ED64C3">
              <w:rPr>
                <w:rFonts w:ascii="Cooper Black" w:hAnsi="Cooper Black"/>
                <w:color w:val="FF0000"/>
                <w:sz w:val="16"/>
                <w:szCs w:val="16"/>
              </w:rPr>
              <w:t xml:space="preserve"> </w:t>
            </w:r>
          </w:p>
          <w:p w14:paraId="16F60473" w14:textId="77777777" w:rsidR="00ED64C3" w:rsidRDefault="00ED64C3" w:rsidP="00FF0C56">
            <w:pPr>
              <w:pStyle w:val="ListParagraph"/>
              <w:ind w:left="0"/>
              <w:rPr>
                <w:rFonts w:ascii="Cooper Black" w:hAnsi="Cooper Black"/>
                <w:color w:val="FF0000"/>
                <w:sz w:val="32"/>
                <w:szCs w:val="32"/>
              </w:rPr>
            </w:pPr>
          </w:p>
          <w:p w14:paraId="481F421B" w14:textId="7715796E" w:rsidR="00B72A98" w:rsidRPr="00A02924" w:rsidRDefault="00ED64C3" w:rsidP="00FF0C56">
            <w:pPr>
              <w:pStyle w:val="ListParagraph"/>
              <w:ind w:left="0"/>
              <w:rPr>
                <w:rFonts w:ascii="Cooper Black" w:hAnsi="Cooper Black"/>
                <w:color w:val="FF0000"/>
                <w:sz w:val="32"/>
                <w:szCs w:val="32"/>
              </w:rPr>
            </w:pPr>
            <w:r>
              <w:rPr>
                <w:rFonts w:ascii="Cooper Black" w:hAnsi="Cooper Black"/>
                <w:color w:val="FF0000"/>
                <w:sz w:val="32"/>
                <w:szCs w:val="32"/>
              </w:rPr>
              <w:t>Name 5 evidences of evolution:</w:t>
            </w:r>
          </w:p>
          <w:p w14:paraId="491B9B98" w14:textId="70160FBC" w:rsidR="00A02924" w:rsidRPr="00A02924" w:rsidRDefault="00A02924" w:rsidP="00FF0C56">
            <w:pPr>
              <w:pStyle w:val="ListParagraph"/>
              <w:ind w:left="0"/>
              <w:rPr>
                <w:rFonts w:ascii="Cooper Black" w:hAnsi="Cooper Black"/>
                <w:color w:val="FF0000"/>
                <w:sz w:val="32"/>
                <w:szCs w:val="32"/>
              </w:rPr>
            </w:pPr>
          </w:p>
        </w:tc>
        <w:tc>
          <w:tcPr>
            <w:tcW w:w="4675" w:type="dxa"/>
          </w:tcPr>
          <w:p w14:paraId="432D051D" w14:textId="438AB660" w:rsidR="00A02924" w:rsidRPr="00A02924" w:rsidRDefault="00A02924" w:rsidP="00FF0C56">
            <w:pPr>
              <w:pStyle w:val="ListParagraph"/>
              <w:ind w:left="0"/>
              <w:rPr>
                <w:rFonts w:ascii="Cooper Black" w:hAnsi="Cooper Black"/>
                <w:color w:val="7030A0"/>
                <w:sz w:val="32"/>
                <w:szCs w:val="32"/>
              </w:rPr>
            </w:pPr>
            <w:r w:rsidRPr="00A02924">
              <w:rPr>
                <w:rFonts w:ascii="Cooper Black" w:hAnsi="Cooper Black"/>
                <w:color w:val="7030A0"/>
                <w:sz w:val="32"/>
                <w:szCs w:val="32"/>
              </w:rPr>
              <w:t xml:space="preserve">Reminder to turn OFF cell phones and put in basket </w:t>
            </w:r>
            <w:r w:rsidRPr="00A02924">
              <w:rPr>
                <mc:AlternateContent>
                  <mc:Choice Requires="w16se">
                    <w:rFonts w:ascii="Cooper Black" w:hAnsi="Cooper Black"/>
                  </mc:Choice>
                  <mc:Fallback>
                    <w:rFonts w:ascii="Segoe UI Emoji" w:eastAsia="Segoe UI Emoji" w:hAnsi="Segoe UI Emoji" w:cs="Segoe UI Emoji"/>
                  </mc:Fallback>
                </mc:AlternateContent>
                <w:color w:val="7030A0"/>
                <w:sz w:val="32"/>
                <w:szCs w:val="32"/>
              </w:rPr>
              <mc:AlternateContent>
                <mc:Choice Requires="w16se">
                  <w16se:symEx w16se:font="Segoe UI Emoji" w16se:char="1F60A"/>
                </mc:Choice>
                <mc:Fallback>
                  <w:t>😊</w:t>
                </mc:Fallback>
              </mc:AlternateContent>
            </w:r>
          </w:p>
          <w:p w14:paraId="3129FCC8" w14:textId="6D31338D" w:rsidR="00A02924" w:rsidRPr="00A02924" w:rsidRDefault="00627C7A" w:rsidP="00FF0C56">
            <w:pPr>
              <w:pStyle w:val="ListParagraph"/>
              <w:ind w:left="0"/>
              <w:rPr>
                <w:rFonts w:ascii="Cooper Black" w:hAnsi="Cooper Black"/>
                <w:color w:val="7030A0"/>
                <w:sz w:val="32"/>
                <w:szCs w:val="32"/>
              </w:rPr>
            </w:pPr>
            <w:r>
              <w:rPr>
                <w:rFonts w:ascii="Cooper Black" w:hAnsi="Cooper Black"/>
                <w:color w:val="7030A0"/>
                <w:sz w:val="32"/>
                <w:szCs w:val="32"/>
              </w:rPr>
              <w:t>Give FIVE examp</w:t>
            </w:r>
            <w:r w:rsidR="00ED64C3">
              <w:rPr>
                <w:rFonts w:ascii="Cooper Black" w:hAnsi="Cooper Black"/>
                <w:color w:val="7030A0"/>
                <w:sz w:val="32"/>
                <w:szCs w:val="32"/>
              </w:rPr>
              <w:t xml:space="preserve">les of </w:t>
            </w:r>
            <w:r w:rsidR="006E3BA5">
              <w:rPr>
                <w:rFonts w:ascii="Cooper Black" w:hAnsi="Cooper Black"/>
                <w:color w:val="7030A0"/>
                <w:sz w:val="32"/>
                <w:szCs w:val="32"/>
              </w:rPr>
              <w:t>hydrocarbons and explain how they react in air.</w:t>
            </w:r>
          </w:p>
          <w:p w14:paraId="32D356EE" w14:textId="19669251" w:rsidR="00A02924" w:rsidRPr="00FD46B7" w:rsidRDefault="00A02924" w:rsidP="00FF0C56">
            <w:pPr>
              <w:pStyle w:val="ListParagraph"/>
              <w:ind w:left="0"/>
              <w:rPr>
                <w:rFonts w:ascii="Cooper Black" w:hAnsi="Cooper Black"/>
                <w:color w:val="FF0000"/>
                <w:sz w:val="28"/>
                <w:szCs w:val="28"/>
              </w:rPr>
            </w:pPr>
          </w:p>
        </w:tc>
      </w:tr>
    </w:tbl>
    <w:p w14:paraId="06C038FD" w14:textId="77777777" w:rsidR="00635622" w:rsidRDefault="00635622"/>
    <w:p w14:paraId="55FA021E" w14:textId="59E936A3" w:rsidR="00A02924" w:rsidRDefault="00A02924" w:rsidP="00A02924">
      <w:pPr>
        <w:rPr>
          <w:rFonts w:ascii="Cooper Black" w:hAnsi="Cooper Black"/>
          <w:sz w:val="48"/>
          <w:szCs w:val="48"/>
          <w:u w:val="single"/>
        </w:rPr>
      </w:pPr>
      <w:r>
        <w:rPr>
          <w:rFonts w:ascii="Cooper Black" w:hAnsi="Cooper Black"/>
          <w:sz w:val="48"/>
          <w:szCs w:val="48"/>
          <w:u w:val="single"/>
        </w:rPr>
        <w:t>Wednesday 11.7.18-</w:t>
      </w:r>
      <w:r w:rsidRPr="00347355">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5012"/>
        <w:gridCol w:w="4253"/>
      </w:tblGrid>
      <w:tr w:rsidR="00A02924" w14:paraId="13F63676" w14:textId="77777777" w:rsidTr="00FF0C56">
        <w:tc>
          <w:tcPr>
            <w:tcW w:w="4590" w:type="dxa"/>
            <w:tcBorders>
              <w:bottom w:val="single" w:sz="4" w:space="0" w:color="auto"/>
            </w:tcBorders>
          </w:tcPr>
          <w:p w14:paraId="733023F8" w14:textId="7400BC5C" w:rsidR="00A02924" w:rsidRDefault="00A02924" w:rsidP="00FF0C56">
            <w:pPr>
              <w:pStyle w:val="ListParagraph"/>
              <w:ind w:left="0"/>
              <w:rPr>
                <w:rFonts w:ascii="Cooper Black" w:hAnsi="Cooper Black"/>
                <w:color w:val="FF0000"/>
                <w:sz w:val="32"/>
                <w:szCs w:val="32"/>
              </w:rPr>
            </w:pPr>
            <w:r w:rsidRPr="00A02924">
              <w:rPr>
                <w:rFonts w:ascii="Cooper Black" w:hAnsi="Cooper Black"/>
                <w:color w:val="FF0000"/>
                <w:sz w:val="32"/>
                <w:szCs w:val="32"/>
              </w:rPr>
              <w:t xml:space="preserve">Reminder to turn OFF cell phones and put in basket </w:t>
            </w:r>
            <w:proofErr w:type="gramStart"/>
            <w:r w:rsidRPr="00A02924">
              <w:rPr>
                <mc:AlternateContent>
                  <mc:Choice Requires="w16se">
                    <w:rFonts w:ascii="Cooper Black" w:hAnsi="Cooper Black"/>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r w:rsidR="008E7CF0">
              <w:rPr>
                <w:rFonts w:ascii="Cooper Black" w:hAnsi="Cooper Black"/>
                <w:color w:val="FF0000"/>
                <w:sz w:val="32"/>
                <w:szCs w:val="32"/>
              </w:rPr>
              <w:t xml:space="preserve">  </w:t>
            </w:r>
            <w:r w:rsidR="0025251D">
              <w:rPr>
                <w:rFonts w:ascii="Cooper Black" w:hAnsi="Cooper Black"/>
                <w:color w:val="FF0000"/>
                <w:sz w:val="32"/>
                <w:szCs w:val="32"/>
              </w:rPr>
              <w:t>Describe</w:t>
            </w:r>
            <w:proofErr w:type="gramEnd"/>
            <w:r w:rsidR="008E7CF0">
              <w:rPr>
                <w:rFonts w:ascii="Cooper Black" w:hAnsi="Cooper Black"/>
                <w:color w:val="FF0000"/>
                <w:sz w:val="32"/>
                <w:szCs w:val="32"/>
              </w:rPr>
              <w:t xml:space="preserve"> speciation and give two examples of it.</w:t>
            </w:r>
          </w:p>
          <w:p w14:paraId="50FE951E" w14:textId="42F66990" w:rsidR="008E7CF0" w:rsidRPr="008E7CF0" w:rsidRDefault="002E7DD6" w:rsidP="00FF0C56">
            <w:pPr>
              <w:pStyle w:val="ListParagraph"/>
              <w:ind w:left="0"/>
              <w:rPr>
                <w:rFonts w:ascii="Cooper Black" w:hAnsi="Cooper Black"/>
                <w:color w:val="FF0000"/>
                <w:sz w:val="16"/>
                <w:szCs w:val="16"/>
              </w:rPr>
            </w:pPr>
            <w:hyperlink r:id="rId15" w:history="1">
              <w:r w:rsidR="008E7CF0" w:rsidRPr="008E7CF0">
                <w:rPr>
                  <w:rStyle w:val="Hyperlink"/>
                  <w:rFonts w:ascii="Cooper Black" w:hAnsi="Cooper Black"/>
                  <w:sz w:val="16"/>
                  <w:szCs w:val="16"/>
                </w:rPr>
                <w:t>https://www.youtube.com/watch?v=2oKlKmrbLoU&amp;t=.5s</w:t>
              </w:r>
            </w:hyperlink>
            <w:r w:rsidR="008E7CF0" w:rsidRPr="008E7CF0">
              <w:rPr>
                <w:rFonts w:ascii="Cooper Black" w:hAnsi="Cooper Black"/>
                <w:color w:val="FF0000"/>
                <w:sz w:val="16"/>
                <w:szCs w:val="16"/>
              </w:rPr>
              <w:t xml:space="preserve"> </w:t>
            </w:r>
          </w:p>
          <w:p w14:paraId="18E0D097" w14:textId="12841493" w:rsidR="00A02924" w:rsidRPr="00A02924" w:rsidRDefault="00A02924" w:rsidP="00FF0C56">
            <w:pPr>
              <w:pStyle w:val="ListParagraph"/>
              <w:ind w:left="0"/>
              <w:rPr>
                <w:rFonts w:ascii="Cooper Black" w:hAnsi="Cooper Black"/>
                <w:color w:val="FF0000"/>
                <w:sz w:val="32"/>
                <w:szCs w:val="32"/>
              </w:rPr>
            </w:pPr>
          </w:p>
        </w:tc>
        <w:tc>
          <w:tcPr>
            <w:tcW w:w="4675" w:type="dxa"/>
          </w:tcPr>
          <w:p w14:paraId="03AEEF20" w14:textId="77777777" w:rsidR="00A02924" w:rsidRPr="00A02924" w:rsidRDefault="00A02924" w:rsidP="00FF0C56">
            <w:pPr>
              <w:pStyle w:val="ListParagraph"/>
              <w:ind w:left="0"/>
              <w:rPr>
                <w:rFonts w:ascii="Cooper Black" w:hAnsi="Cooper Black"/>
                <w:color w:val="7030A0"/>
                <w:sz w:val="32"/>
                <w:szCs w:val="32"/>
              </w:rPr>
            </w:pPr>
            <w:r w:rsidRPr="00A02924">
              <w:rPr>
                <w:rFonts w:ascii="Cooper Black" w:hAnsi="Cooper Black"/>
                <w:color w:val="7030A0"/>
                <w:sz w:val="32"/>
                <w:szCs w:val="32"/>
              </w:rPr>
              <w:t xml:space="preserve">Reminder to turn OFF cell phones and put in basket </w:t>
            </w:r>
            <w:r w:rsidRPr="00A02924">
              <w:rPr>
                <mc:AlternateContent>
                  <mc:Choice Requires="w16se">
                    <w:rFonts w:ascii="Cooper Black" w:hAnsi="Cooper Black"/>
                  </mc:Choice>
                  <mc:Fallback>
                    <w:rFonts w:ascii="Segoe UI Emoji" w:eastAsia="Segoe UI Emoji" w:hAnsi="Segoe UI Emoji" w:cs="Segoe UI Emoji"/>
                  </mc:Fallback>
                </mc:AlternateContent>
                <w:color w:val="7030A0"/>
                <w:sz w:val="32"/>
                <w:szCs w:val="32"/>
              </w:rPr>
              <mc:AlternateContent>
                <mc:Choice Requires="w16se">
                  <w16se:symEx w16se:font="Segoe UI Emoji" w16se:char="1F60A"/>
                </mc:Choice>
                <mc:Fallback>
                  <w:t>😊</w:t>
                </mc:Fallback>
              </mc:AlternateContent>
            </w:r>
          </w:p>
          <w:p w14:paraId="69184FED" w14:textId="47D64FA4" w:rsidR="00A02924" w:rsidRDefault="008E7CF0" w:rsidP="00FF0C56">
            <w:pPr>
              <w:pStyle w:val="ListParagraph"/>
              <w:ind w:left="0"/>
              <w:rPr>
                <w:rFonts w:ascii="Cooper Black" w:hAnsi="Cooper Black"/>
                <w:color w:val="7030A0"/>
                <w:sz w:val="32"/>
                <w:szCs w:val="32"/>
              </w:rPr>
            </w:pPr>
            <w:r>
              <w:rPr>
                <w:rFonts w:ascii="Cooper Black" w:hAnsi="Cooper Black"/>
                <w:color w:val="7030A0"/>
                <w:sz w:val="32"/>
                <w:szCs w:val="32"/>
              </w:rPr>
              <w:t>Write a balance equation for the following reactions:</w:t>
            </w:r>
          </w:p>
          <w:p w14:paraId="03BA25AB" w14:textId="7D7CD1B3" w:rsidR="008E7CF0" w:rsidRDefault="008E7CF0" w:rsidP="00FF0C56">
            <w:pPr>
              <w:pStyle w:val="ListParagraph"/>
              <w:ind w:left="0"/>
              <w:rPr>
                <w:rFonts w:ascii="Cooper Black" w:hAnsi="Cooper Black"/>
                <w:color w:val="7030A0"/>
                <w:sz w:val="32"/>
                <w:szCs w:val="32"/>
              </w:rPr>
            </w:pPr>
            <w:r>
              <w:rPr>
                <w:rFonts w:ascii="Cooper Black" w:hAnsi="Cooper Black"/>
                <w:color w:val="7030A0"/>
                <w:sz w:val="32"/>
                <w:szCs w:val="32"/>
              </w:rPr>
              <w:t>-Ethene burns</w:t>
            </w:r>
          </w:p>
          <w:p w14:paraId="10380765" w14:textId="0BD6C7E7" w:rsidR="008E7CF0" w:rsidRDefault="008E7CF0" w:rsidP="00FF0C56">
            <w:pPr>
              <w:pStyle w:val="ListParagraph"/>
              <w:ind w:left="0"/>
              <w:rPr>
                <w:rFonts w:ascii="Cooper Black" w:hAnsi="Cooper Black"/>
                <w:color w:val="7030A0"/>
                <w:sz w:val="32"/>
                <w:szCs w:val="32"/>
              </w:rPr>
            </w:pPr>
            <w:r>
              <w:rPr>
                <w:rFonts w:ascii="Cooper Black" w:hAnsi="Cooper Black"/>
                <w:color w:val="7030A0"/>
                <w:sz w:val="32"/>
                <w:szCs w:val="32"/>
              </w:rPr>
              <w:t>-Magnesium is placed in aqueous hydrochloric acid</w:t>
            </w:r>
          </w:p>
          <w:p w14:paraId="49BF9F8A" w14:textId="7F6CFA28" w:rsidR="008E7CF0" w:rsidRPr="00A02924" w:rsidRDefault="008E7CF0" w:rsidP="00FF0C56">
            <w:pPr>
              <w:pStyle w:val="ListParagraph"/>
              <w:ind w:left="0"/>
              <w:rPr>
                <w:rFonts w:ascii="Cooper Black" w:hAnsi="Cooper Black"/>
                <w:color w:val="7030A0"/>
                <w:sz w:val="32"/>
                <w:szCs w:val="32"/>
              </w:rPr>
            </w:pPr>
            <w:r>
              <w:rPr>
                <w:rFonts w:ascii="Cooper Black" w:hAnsi="Cooper Black"/>
                <w:color w:val="7030A0"/>
                <w:sz w:val="32"/>
                <w:szCs w:val="32"/>
              </w:rPr>
              <w:t>- When lead II nitrate reacts with potassium iodide, a precipitate is formed.</w:t>
            </w:r>
          </w:p>
          <w:p w14:paraId="64BF24DE" w14:textId="62E1FBC1" w:rsidR="00A02924" w:rsidRPr="00FD46B7" w:rsidRDefault="00A02924" w:rsidP="00FF0C56">
            <w:pPr>
              <w:pStyle w:val="ListParagraph"/>
              <w:ind w:left="0"/>
              <w:rPr>
                <w:rFonts w:ascii="Cooper Black" w:hAnsi="Cooper Black"/>
                <w:color w:val="FF0000"/>
                <w:sz w:val="28"/>
                <w:szCs w:val="28"/>
              </w:rPr>
            </w:pPr>
          </w:p>
        </w:tc>
      </w:tr>
    </w:tbl>
    <w:p w14:paraId="1756F6AA" w14:textId="77777777" w:rsidR="00635622" w:rsidRDefault="00635622"/>
    <w:p w14:paraId="7CDAC46D" w14:textId="2073CDD9" w:rsidR="00A02924" w:rsidRDefault="00A02924" w:rsidP="00A02924">
      <w:pPr>
        <w:rPr>
          <w:rFonts w:ascii="Cooper Black" w:hAnsi="Cooper Black"/>
          <w:sz w:val="48"/>
          <w:szCs w:val="48"/>
          <w:u w:val="single"/>
        </w:rPr>
      </w:pPr>
      <w:r>
        <w:rPr>
          <w:rFonts w:ascii="Cooper Black" w:hAnsi="Cooper Black"/>
          <w:sz w:val="48"/>
          <w:szCs w:val="48"/>
          <w:u w:val="single"/>
        </w:rPr>
        <w:t>Thursday 11.6.18-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A02924" w14:paraId="076A013D" w14:textId="77777777" w:rsidTr="00FF0C56">
        <w:tc>
          <w:tcPr>
            <w:tcW w:w="4590" w:type="dxa"/>
            <w:tcBorders>
              <w:bottom w:val="single" w:sz="4" w:space="0" w:color="auto"/>
            </w:tcBorders>
          </w:tcPr>
          <w:p w14:paraId="6FAE884C" w14:textId="77777777" w:rsidR="00A02924" w:rsidRPr="00A02924" w:rsidRDefault="00A02924" w:rsidP="00FF0C56">
            <w:pPr>
              <w:pStyle w:val="ListParagraph"/>
              <w:ind w:left="0"/>
              <w:rPr>
                <w:rFonts w:ascii="Cooper Black" w:hAnsi="Cooper Black"/>
                <w:color w:val="FF0000"/>
                <w:sz w:val="32"/>
                <w:szCs w:val="32"/>
              </w:rPr>
            </w:pPr>
            <w:r w:rsidRPr="00A02924">
              <w:rPr>
                <w:rFonts w:ascii="Cooper Black" w:hAnsi="Cooper Black"/>
                <w:color w:val="FF0000"/>
                <w:sz w:val="32"/>
                <w:szCs w:val="32"/>
              </w:rPr>
              <w:lastRenderedPageBreak/>
              <w:t xml:space="preserve">Reminder to turn OFF cell phones and put in basket </w:t>
            </w:r>
            <w:r w:rsidRPr="00A02924">
              <w:rPr>
                <mc:AlternateContent>
                  <mc:Choice Requires="w16se">
                    <w:rFonts w:ascii="Cooper Black" w:hAnsi="Cooper Black"/>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p>
          <w:p w14:paraId="427C64F9" w14:textId="77777777" w:rsidR="00A02924" w:rsidRDefault="005050A1" w:rsidP="00FF0C56">
            <w:pPr>
              <w:pStyle w:val="ListParagraph"/>
              <w:ind w:left="0"/>
              <w:rPr>
                <w:rFonts w:ascii="Cooper Black" w:hAnsi="Cooper Black"/>
                <w:color w:val="FF0000"/>
                <w:sz w:val="32"/>
                <w:szCs w:val="32"/>
              </w:rPr>
            </w:pPr>
            <w:r>
              <w:rPr>
                <w:rFonts w:ascii="Cooper Black" w:hAnsi="Cooper Black"/>
                <w:color w:val="FF0000"/>
                <w:sz w:val="32"/>
                <w:szCs w:val="32"/>
              </w:rPr>
              <w:t>What is a tail fluke?</w:t>
            </w:r>
          </w:p>
          <w:p w14:paraId="15AFD1CF" w14:textId="3CFEC052" w:rsidR="005050A1" w:rsidRPr="005050A1" w:rsidRDefault="002E7DD6" w:rsidP="00FF0C56">
            <w:pPr>
              <w:pStyle w:val="ListParagraph"/>
              <w:ind w:left="0"/>
              <w:rPr>
                <w:rFonts w:ascii="Cooper Black" w:hAnsi="Cooper Black"/>
                <w:color w:val="FF0000"/>
                <w:sz w:val="16"/>
                <w:szCs w:val="16"/>
              </w:rPr>
            </w:pPr>
            <w:hyperlink r:id="rId16" w:history="1">
              <w:r w:rsidR="005050A1" w:rsidRPr="005050A1">
                <w:rPr>
                  <w:rStyle w:val="Hyperlink"/>
                  <w:rFonts w:ascii="Cooper Black" w:hAnsi="Cooper Black"/>
                  <w:sz w:val="16"/>
                  <w:szCs w:val="16"/>
                </w:rPr>
                <w:t>https://www.youtube.com/watch?v=U0lk7jFQKgs</w:t>
              </w:r>
            </w:hyperlink>
            <w:r w:rsidR="005050A1" w:rsidRPr="005050A1">
              <w:rPr>
                <w:rFonts w:ascii="Cooper Black" w:hAnsi="Cooper Black"/>
                <w:color w:val="FF0000"/>
                <w:sz w:val="16"/>
                <w:szCs w:val="16"/>
              </w:rPr>
              <w:t xml:space="preserve"> </w:t>
            </w:r>
          </w:p>
        </w:tc>
        <w:tc>
          <w:tcPr>
            <w:tcW w:w="4675" w:type="dxa"/>
          </w:tcPr>
          <w:p w14:paraId="1510B1F7" w14:textId="77777777" w:rsidR="00A02924" w:rsidRPr="00A02924" w:rsidRDefault="00A02924" w:rsidP="00FF0C56">
            <w:pPr>
              <w:pStyle w:val="ListParagraph"/>
              <w:ind w:left="0"/>
              <w:rPr>
                <w:rFonts w:ascii="Cooper Black" w:hAnsi="Cooper Black"/>
                <w:color w:val="7030A0"/>
                <w:sz w:val="32"/>
                <w:szCs w:val="32"/>
              </w:rPr>
            </w:pPr>
            <w:r w:rsidRPr="00A02924">
              <w:rPr>
                <w:rFonts w:ascii="Cooper Black" w:hAnsi="Cooper Black"/>
                <w:color w:val="7030A0"/>
                <w:sz w:val="32"/>
                <w:szCs w:val="32"/>
              </w:rPr>
              <w:t xml:space="preserve">Reminder to turn OFF cell phones and put in basket </w:t>
            </w:r>
            <w:r w:rsidRPr="00A02924">
              <w:rPr>
                <mc:AlternateContent>
                  <mc:Choice Requires="w16se">
                    <w:rFonts w:ascii="Cooper Black" w:hAnsi="Cooper Black"/>
                  </mc:Choice>
                  <mc:Fallback>
                    <w:rFonts w:ascii="Segoe UI Emoji" w:eastAsia="Segoe UI Emoji" w:hAnsi="Segoe UI Emoji" w:cs="Segoe UI Emoji"/>
                  </mc:Fallback>
                </mc:AlternateContent>
                <w:color w:val="7030A0"/>
                <w:sz w:val="32"/>
                <w:szCs w:val="32"/>
              </w:rPr>
              <mc:AlternateContent>
                <mc:Choice Requires="w16se">
                  <w16se:symEx w16se:font="Segoe UI Emoji" w16se:char="1F60A"/>
                </mc:Choice>
                <mc:Fallback>
                  <w:t>😊</w:t>
                </mc:Fallback>
              </mc:AlternateContent>
            </w:r>
          </w:p>
          <w:p w14:paraId="3C881A50" w14:textId="77777777" w:rsidR="00A02924" w:rsidRPr="00A02924" w:rsidRDefault="00A02924" w:rsidP="00FF0C56">
            <w:pPr>
              <w:pStyle w:val="ListParagraph"/>
              <w:ind w:left="0"/>
              <w:rPr>
                <w:rFonts w:ascii="Cooper Black" w:hAnsi="Cooper Black"/>
                <w:color w:val="7030A0"/>
                <w:sz w:val="32"/>
                <w:szCs w:val="32"/>
              </w:rPr>
            </w:pPr>
          </w:p>
          <w:p w14:paraId="72024F06" w14:textId="74A44BB3" w:rsidR="00D416C7" w:rsidRDefault="00D416C7" w:rsidP="00FF0C56">
            <w:pPr>
              <w:pStyle w:val="ListParagraph"/>
              <w:ind w:left="0"/>
              <w:rPr>
                <w:rFonts w:ascii="Cooper Black" w:hAnsi="Cooper Black"/>
                <w:color w:val="FF0000"/>
                <w:sz w:val="28"/>
                <w:szCs w:val="28"/>
              </w:rPr>
            </w:pPr>
            <w:r>
              <w:rPr>
                <w:rFonts w:ascii="Cooper Black" w:hAnsi="Cooper Black"/>
                <w:color w:val="FF0000"/>
                <w:sz w:val="28"/>
                <w:szCs w:val="28"/>
              </w:rPr>
              <w:t>Draw the STRUCTURAL diagram of the following shapes:</w:t>
            </w:r>
          </w:p>
          <w:p w14:paraId="4C6630C6" w14:textId="746A3B4E" w:rsidR="00D416C7" w:rsidRPr="00FD46B7" w:rsidRDefault="00D416C7" w:rsidP="00FF0C56">
            <w:pPr>
              <w:pStyle w:val="ListParagraph"/>
              <w:ind w:left="0"/>
              <w:rPr>
                <w:rFonts w:ascii="Cooper Black" w:hAnsi="Cooper Black"/>
                <w:color w:val="FF0000"/>
                <w:sz w:val="28"/>
                <w:szCs w:val="28"/>
              </w:rPr>
            </w:pPr>
            <w:r>
              <w:rPr>
                <w:rFonts w:ascii="Cooper Black" w:hAnsi="Cooper Black"/>
                <w:color w:val="FF0000"/>
                <w:sz w:val="28"/>
                <w:szCs w:val="28"/>
              </w:rPr>
              <w:t>Pyramidal, tetrahedral and trigonal planar.</w:t>
            </w:r>
          </w:p>
        </w:tc>
      </w:tr>
    </w:tbl>
    <w:p w14:paraId="7E41866F" w14:textId="15ACD367" w:rsidR="00635622" w:rsidRDefault="00635622"/>
    <w:p w14:paraId="2D6A4B28" w14:textId="1BEDC54C" w:rsidR="00A02924" w:rsidRDefault="00A02924" w:rsidP="00A02924">
      <w:pPr>
        <w:rPr>
          <w:rFonts w:ascii="Cooper Black" w:hAnsi="Cooper Black"/>
          <w:sz w:val="48"/>
          <w:szCs w:val="48"/>
          <w:u w:val="single"/>
        </w:rPr>
      </w:pPr>
      <w:r>
        <w:rPr>
          <w:rFonts w:ascii="Cooper Black" w:hAnsi="Cooper Black"/>
          <w:sz w:val="48"/>
          <w:szCs w:val="48"/>
          <w:u w:val="single"/>
        </w:rPr>
        <w:t>Friday 11.9.18-</w:t>
      </w:r>
      <w:r w:rsidRPr="00347355">
        <w:rPr>
          <w:rFonts w:ascii="Cooper Black" w:hAnsi="Cooper Black"/>
          <w:sz w:val="48"/>
          <w:szCs w:val="48"/>
        </w:rPr>
        <w:t xml:space="preserve">  </w:t>
      </w:r>
      <w:r>
        <w:rPr>
          <w:rFonts w:ascii="Cooper Black" w:hAnsi="Cooper Black"/>
          <w:sz w:val="48"/>
          <w:szCs w:val="48"/>
        </w:rPr>
        <w:t xml:space="preserve">    </w:t>
      </w:r>
      <w:r w:rsidRPr="00347355">
        <w:rPr>
          <w:rFonts w:ascii="Cooper Black" w:hAnsi="Cooper Black"/>
          <w:sz w:val="28"/>
          <w:szCs w:val="28"/>
          <w:u w:val="single"/>
        </w:rPr>
        <w:t>https://evansccca.weebly.com/</w:t>
      </w:r>
    </w:p>
    <w:tbl>
      <w:tblPr>
        <w:tblStyle w:val="TableGrid"/>
        <w:tblW w:w="0" w:type="auto"/>
        <w:tblInd w:w="85" w:type="dxa"/>
        <w:tblLook w:val="04A0" w:firstRow="1" w:lastRow="0" w:firstColumn="1" w:lastColumn="0" w:noHBand="0" w:noVBand="1"/>
      </w:tblPr>
      <w:tblGrid>
        <w:gridCol w:w="4590"/>
        <w:gridCol w:w="4675"/>
      </w:tblGrid>
      <w:tr w:rsidR="00A02924" w14:paraId="47D468BC" w14:textId="77777777" w:rsidTr="00FF0C56">
        <w:tc>
          <w:tcPr>
            <w:tcW w:w="4590" w:type="dxa"/>
            <w:tcBorders>
              <w:bottom w:val="single" w:sz="4" w:space="0" w:color="auto"/>
            </w:tcBorders>
          </w:tcPr>
          <w:p w14:paraId="14279C46" w14:textId="4EA2D50A" w:rsidR="002E7DD6" w:rsidRDefault="00A02924" w:rsidP="002E7DD6">
            <w:pPr>
              <w:pStyle w:val="ListParagraph"/>
              <w:ind w:left="0"/>
              <w:rPr>
                <w:rFonts w:ascii="Cooper Black" w:hAnsi="Cooper Black"/>
                <w:color w:val="FF0000"/>
                <w:sz w:val="32"/>
                <w:szCs w:val="32"/>
              </w:rPr>
            </w:pPr>
            <w:r w:rsidRPr="00A02924">
              <w:rPr>
                <w:rFonts w:ascii="Cooper Black" w:hAnsi="Cooper Black"/>
                <w:color w:val="FF0000"/>
                <w:sz w:val="32"/>
                <w:szCs w:val="32"/>
              </w:rPr>
              <w:t xml:space="preserve">Reminder to turn OFF cell phones and put in basket </w:t>
            </w:r>
            <w:r w:rsidRPr="00A02924">
              <w:rPr>
                <mc:AlternateContent>
                  <mc:Choice Requires="w16se">
                    <w:rFonts w:ascii="Cooper Black" w:hAnsi="Cooper Black"/>
                  </mc:Choice>
                  <mc:Fallback>
                    <w:rFonts w:ascii="Segoe UI Emoji" w:eastAsia="Segoe UI Emoji" w:hAnsi="Segoe UI Emoji" w:cs="Segoe UI Emoji"/>
                  </mc:Fallback>
                </mc:AlternateContent>
                <w:color w:val="FF0000"/>
                <w:sz w:val="32"/>
                <w:szCs w:val="32"/>
              </w:rPr>
              <mc:AlternateContent>
                <mc:Choice Requires="w16se">
                  <w16se:symEx w16se:font="Segoe UI Emoji" w16se:char="1F60A"/>
                </mc:Choice>
                <mc:Fallback>
                  <w:t>😊</w:t>
                </mc:Fallback>
              </mc:AlternateContent>
            </w:r>
            <w:r w:rsidR="002E7DD6">
              <w:rPr>
                <w:rFonts w:ascii="Cooper Black" w:hAnsi="Cooper Black"/>
                <w:color w:val="FF0000"/>
                <w:sz w:val="32"/>
                <w:szCs w:val="32"/>
              </w:rPr>
              <w:t xml:space="preserve"> </w:t>
            </w:r>
            <w:r w:rsidR="002E7DD6">
              <w:rPr>
                <w:rFonts w:ascii="Cooper Black" w:hAnsi="Cooper Black"/>
                <w:color w:val="FF0000"/>
                <w:sz w:val="32"/>
                <w:szCs w:val="32"/>
              </w:rPr>
              <w:t>What is a tail fluke?</w:t>
            </w:r>
          </w:p>
          <w:p w14:paraId="61D1F666" w14:textId="0C65157F" w:rsidR="00A02924" w:rsidRPr="00A02924" w:rsidRDefault="002E7DD6" w:rsidP="00FF0C56">
            <w:pPr>
              <w:pStyle w:val="ListParagraph"/>
              <w:ind w:left="0"/>
              <w:rPr>
                <w:rFonts w:ascii="Cooper Black" w:hAnsi="Cooper Black"/>
                <w:color w:val="FF0000"/>
                <w:sz w:val="32"/>
                <w:szCs w:val="32"/>
              </w:rPr>
            </w:pPr>
            <w:r>
              <w:rPr>
                <w:rFonts w:ascii="Cooper Black" w:hAnsi="Cooper Black"/>
                <w:color w:val="FF0000"/>
                <w:sz w:val="32"/>
                <w:szCs w:val="32"/>
              </w:rPr>
              <w:t>Draw a diagram of one</w:t>
            </w:r>
          </w:p>
          <w:p w14:paraId="4EE6A216" w14:textId="77777777" w:rsidR="00A02924" w:rsidRPr="00A02924" w:rsidRDefault="00A02924" w:rsidP="00FF0C56">
            <w:pPr>
              <w:pStyle w:val="ListParagraph"/>
              <w:ind w:left="0"/>
              <w:rPr>
                <w:rFonts w:ascii="Cooper Black" w:hAnsi="Cooper Black"/>
                <w:color w:val="FF0000"/>
                <w:sz w:val="32"/>
                <w:szCs w:val="32"/>
              </w:rPr>
            </w:pPr>
          </w:p>
        </w:tc>
        <w:tc>
          <w:tcPr>
            <w:tcW w:w="4675" w:type="dxa"/>
          </w:tcPr>
          <w:p w14:paraId="00E50993" w14:textId="283BAE4B" w:rsidR="00A02924" w:rsidRPr="002E7DD6" w:rsidRDefault="00A02924" w:rsidP="00FF0C56">
            <w:pPr>
              <w:pStyle w:val="ListParagraph"/>
              <w:ind w:left="0"/>
              <w:rPr>
                <w:rFonts w:ascii="Cooper Black" w:hAnsi="Cooper Black"/>
                <w:color w:val="7030A0"/>
                <w:sz w:val="32"/>
                <w:szCs w:val="32"/>
              </w:rPr>
            </w:pPr>
            <w:r w:rsidRPr="00A02924">
              <w:rPr>
                <w:rFonts w:ascii="Cooper Black" w:hAnsi="Cooper Black"/>
                <w:color w:val="7030A0"/>
                <w:sz w:val="32"/>
                <w:szCs w:val="32"/>
              </w:rPr>
              <w:t xml:space="preserve">Reminder to turn OFF cell phones and put in basket </w:t>
            </w:r>
            <w:proofErr w:type="gramStart"/>
            <w:r w:rsidRPr="00A02924">
              <w:rPr>
                <mc:AlternateContent>
                  <mc:Choice Requires="w16se">
                    <w:rFonts w:ascii="Cooper Black" w:hAnsi="Cooper Black"/>
                  </mc:Choice>
                  <mc:Fallback>
                    <w:rFonts w:ascii="Segoe UI Emoji" w:eastAsia="Segoe UI Emoji" w:hAnsi="Segoe UI Emoji" w:cs="Segoe UI Emoji"/>
                  </mc:Fallback>
                </mc:AlternateContent>
                <w:color w:val="7030A0"/>
                <w:sz w:val="32"/>
                <w:szCs w:val="32"/>
              </w:rPr>
              <mc:AlternateContent>
                <mc:Choice Requires="w16se">
                  <w16se:symEx w16se:font="Segoe UI Emoji" w16se:char="1F60A"/>
                </mc:Choice>
                <mc:Fallback>
                  <w:t>😊</w:t>
                </mc:Fallback>
              </mc:AlternateContent>
            </w:r>
            <w:r w:rsidR="002E7DD6">
              <w:rPr>
                <w:rFonts w:ascii="Cooper Black" w:hAnsi="Cooper Black"/>
                <w:color w:val="7030A0"/>
                <w:sz w:val="32"/>
                <w:szCs w:val="32"/>
              </w:rPr>
              <w:t xml:space="preserve">  14</w:t>
            </w:r>
            <w:proofErr w:type="gramEnd"/>
            <w:r w:rsidR="002E7DD6">
              <w:rPr>
                <w:rFonts w:ascii="Cooper Black" w:hAnsi="Cooper Black"/>
                <w:color w:val="7030A0"/>
                <w:sz w:val="32"/>
                <w:szCs w:val="32"/>
              </w:rPr>
              <w:t xml:space="preserve"> g H</w:t>
            </w:r>
            <w:r w:rsidR="002E7DD6">
              <w:rPr>
                <w:rFonts w:ascii="Cooper Black" w:hAnsi="Cooper Black"/>
                <w:color w:val="7030A0"/>
                <w:sz w:val="32"/>
                <w:szCs w:val="32"/>
                <w:vertAlign w:val="subscript"/>
              </w:rPr>
              <w:t>2</w:t>
            </w:r>
            <w:r w:rsidR="002E7DD6">
              <w:rPr>
                <w:rFonts w:ascii="Cooper Black" w:hAnsi="Cooper Black"/>
                <w:color w:val="7030A0"/>
                <w:sz w:val="32"/>
                <w:szCs w:val="32"/>
              </w:rPr>
              <w:t xml:space="preserve"> react with excess oxygen.  How many Liters of water vapor are produced?</w:t>
            </w:r>
          </w:p>
          <w:p w14:paraId="6DAD0F3C" w14:textId="149A4CB7" w:rsidR="00A02924" w:rsidRPr="00A02924" w:rsidRDefault="002E7DD6" w:rsidP="00FF0C56">
            <w:pPr>
              <w:pStyle w:val="ListParagraph"/>
              <w:ind w:left="0"/>
              <w:rPr>
                <w:rFonts w:ascii="Cooper Black" w:hAnsi="Cooper Black"/>
                <w:color w:val="7030A0"/>
                <w:sz w:val="32"/>
                <w:szCs w:val="32"/>
              </w:rPr>
            </w:pPr>
            <w:r>
              <w:rPr>
                <w:rFonts w:ascii="Cooper Black" w:hAnsi="Cooper Black"/>
                <w:color w:val="7030A0"/>
                <w:sz w:val="32"/>
                <w:szCs w:val="32"/>
              </w:rPr>
              <w:t xml:space="preserve"> </w:t>
            </w:r>
          </w:p>
          <w:p w14:paraId="232E71E7" w14:textId="77777777" w:rsidR="00A02924" w:rsidRPr="00FD46B7" w:rsidRDefault="00A02924" w:rsidP="00FF0C56">
            <w:pPr>
              <w:pStyle w:val="ListParagraph"/>
              <w:ind w:left="0"/>
              <w:rPr>
                <w:rFonts w:ascii="Cooper Black" w:hAnsi="Cooper Black"/>
                <w:color w:val="FF0000"/>
                <w:sz w:val="28"/>
                <w:szCs w:val="28"/>
              </w:rPr>
            </w:pPr>
          </w:p>
        </w:tc>
      </w:tr>
    </w:tbl>
    <w:p w14:paraId="512E40A5" w14:textId="77777777" w:rsidR="00CE284B" w:rsidRDefault="00CE284B" w:rsidP="00CE284B">
      <w:r>
        <w:t xml:space="preserve">CHEM ANSWERS to bonding test:  </w:t>
      </w:r>
    </w:p>
    <w:p w14:paraId="7672E336" w14:textId="384E82FE" w:rsidR="00CE284B" w:rsidRDefault="00CE284B" w:rsidP="00CE284B">
      <w:pPr>
        <w:rPr>
          <w:noProof/>
        </w:rPr>
      </w:pPr>
      <w:r>
        <w:rPr>
          <w:noProof/>
        </w:rPr>
        <w:lastRenderedPageBreak/>
        <w:drawing>
          <wp:inline distT="0" distB="0" distL="0" distR="0" wp14:anchorId="308396B0" wp14:editId="4338B262">
            <wp:extent cx="904875" cy="5695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4875" cy="5695950"/>
                    </a:xfrm>
                    <a:prstGeom prst="rect">
                      <a:avLst/>
                    </a:prstGeom>
                  </pic:spPr>
                </pic:pic>
              </a:graphicData>
            </a:graphic>
          </wp:inline>
        </w:drawing>
      </w:r>
      <w:r w:rsidRPr="00CE284B">
        <w:rPr>
          <w:noProof/>
        </w:rPr>
        <w:t xml:space="preserve"> </w:t>
      </w:r>
      <w:r>
        <w:rPr>
          <w:noProof/>
        </w:rPr>
        <w:lastRenderedPageBreak/>
        <w:drawing>
          <wp:inline distT="0" distB="0" distL="0" distR="0" wp14:anchorId="01DBB96A" wp14:editId="6564B9AC">
            <wp:extent cx="5191125" cy="53435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91125" cy="5343525"/>
                    </a:xfrm>
                    <a:prstGeom prst="rect">
                      <a:avLst/>
                    </a:prstGeom>
                  </pic:spPr>
                </pic:pic>
              </a:graphicData>
            </a:graphic>
          </wp:inline>
        </w:drawing>
      </w:r>
    </w:p>
    <w:p w14:paraId="37042BFB" w14:textId="439D88C2" w:rsidR="00CE284B" w:rsidRDefault="00CE284B" w:rsidP="00CE284B">
      <w:r>
        <w:rPr>
          <w:noProof/>
        </w:rPr>
        <w:drawing>
          <wp:inline distT="0" distB="0" distL="0" distR="0" wp14:anchorId="3FDFBB30" wp14:editId="051CF988">
            <wp:extent cx="3571875" cy="1781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1875" cy="1781175"/>
                    </a:xfrm>
                    <a:prstGeom prst="rect">
                      <a:avLst/>
                    </a:prstGeom>
                  </pic:spPr>
                </pic:pic>
              </a:graphicData>
            </a:graphic>
          </wp:inline>
        </w:drawing>
      </w:r>
    </w:p>
    <w:p w14:paraId="0D9456B7" w14:textId="545B4188" w:rsidR="00CE284B" w:rsidRDefault="00CE284B" w:rsidP="00CE284B">
      <w:r>
        <w:rPr>
          <w:noProof/>
        </w:rPr>
        <w:lastRenderedPageBreak/>
        <w:drawing>
          <wp:inline distT="0" distB="0" distL="0" distR="0" wp14:anchorId="343ED2F1" wp14:editId="692F3D9B">
            <wp:extent cx="5105400" cy="46958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05400" cy="4695825"/>
                    </a:xfrm>
                    <a:prstGeom prst="rect">
                      <a:avLst/>
                    </a:prstGeom>
                  </pic:spPr>
                </pic:pic>
              </a:graphicData>
            </a:graphic>
          </wp:inline>
        </w:drawing>
      </w:r>
    </w:p>
    <w:p w14:paraId="4BEDD4E0" w14:textId="41749DC5" w:rsidR="00CE284B" w:rsidRDefault="00CE284B" w:rsidP="00CE284B">
      <w:r>
        <w:t>30= covalent</w:t>
      </w:r>
    </w:p>
    <w:p w14:paraId="31D55FB7" w14:textId="228B09E3" w:rsidR="00CE284B" w:rsidRDefault="00CE284B" w:rsidP="00CE284B">
      <w:r>
        <w:rPr>
          <w:noProof/>
        </w:rPr>
        <w:lastRenderedPageBreak/>
        <w:drawing>
          <wp:inline distT="0" distB="0" distL="0" distR="0" wp14:anchorId="72D03FAD" wp14:editId="3A27C3B0">
            <wp:extent cx="5924550" cy="5991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24550" cy="5991225"/>
                    </a:xfrm>
                    <a:prstGeom prst="rect">
                      <a:avLst/>
                    </a:prstGeom>
                  </pic:spPr>
                </pic:pic>
              </a:graphicData>
            </a:graphic>
          </wp:inline>
        </w:drawing>
      </w:r>
    </w:p>
    <w:p w14:paraId="4B06FFDD" w14:textId="52058B3C" w:rsidR="00CE284B" w:rsidRDefault="00CE284B" w:rsidP="00CE284B">
      <w:r>
        <w:rPr>
          <w:noProof/>
        </w:rPr>
        <w:lastRenderedPageBreak/>
        <w:drawing>
          <wp:inline distT="0" distB="0" distL="0" distR="0" wp14:anchorId="359D2809" wp14:editId="6915C333">
            <wp:extent cx="4733925" cy="3238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3925" cy="3238500"/>
                    </a:xfrm>
                    <a:prstGeom prst="rect">
                      <a:avLst/>
                    </a:prstGeom>
                  </pic:spPr>
                </pic:pic>
              </a:graphicData>
            </a:graphic>
          </wp:inline>
        </w:drawing>
      </w:r>
    </w:p>
    <w:p w14:paraId="39BB507E" w14:textId="00A0CE51" w:rsidR="00E7535C" w:rsidRDefault="00E7535C" w:rsidP="00CE284B">
      <w:r>
        <w:t>MOLECULAR SHAPES:</w:t>
      </w:r>
    </w:p>
    <w:p w14:paraId="3417ACAE" w14:textId="2A7906DB" w:rsidR="00E7535C" w:rsidRDefault="00E7535C" w:rsidP="00CE284B">
      <w:r>
        <w:rPr>
          <w:noProof/>
        </w:rPr>
        <w:drawing>
          <wp:inline distT="0" distB="0" distL="0" distR="0" wp14:anchorId="0008B882" wp14:editId="4AFFAA85">
            <wp:extent cx="5943600" cy="36391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639185"/>
                    </a:xfrm>
                    <a:prstGeom prst="rect">
                      <a:avLst/>
                    </a:prstGeom>
                  </pic:spPr>
                </pic:pic>
              </a:graphicData>
            </a:graphic>
          </wp:inline>
        </w:drawing>
      </w:r>
    </w:p>
    <w:p w14:paraId="20B3ED9A" w14:textId="77777777" w:rsidR="006E3BA5" w:rsidRDefault="006E3BA5"/>
    <w:p w14:paraId="1ED5AA89" w14:textId="77777777" w:rsidR="006E3BA5" w:rsidRDefault="006E3BA5"/>
    <w:p w14:paraId="23950079" w14:textId="31AEED63" w:rsidR="006E3BA5" w:rsidRDefault="006E3BA5">
      <w:r>
        <w:lastRenderedPageBreak/>
        <w:t>Black-</w:t>
      </w:r>
    </w:p>
    <w:p w14:paraId="0B10BD0D" w14:textId="2FD2CBE1" w:rsidR="006E3BA5" w:rsidRDefault="006E3BA5">
      <w:r>
        <w:t>White-</w:t>
      </w:r>
    </w:p>
    <w:p w14:paraId="44E43621" w14:textId="1B5AD567" w:rsidR="006E3BA5" w:rsidRDefault="006E3BA5">
      <w:r>
        <w:t xml:space="preserve">Blue- </w:t>
      </w:r>
    </w:p>
    <w:p w14:paraId="06B987CB" w14:textId="44316A2D" w:rsidR="006E3BA5" w:rsidRDefault="006E3BA5">
      <w:r>
        <w:t>Green-</w:t>
      </w:r>
    </w:p>
    <w:p w14:paraId="058AD5A9" w14:textId="7690FF95" w:rsidR="006E3BA5" w:rsidRDefault="006E3BA5">
      <w:r>
        <w:t>Red-</w:t>
      </w:r>
    </w:p>
    <w:p w14:paraId="33A9F1CA" w14:textId="3FF6B6C4" w:rsidR="006E3BA5" w:rsidRDefault="006E3BA5">
      <w:r>
        <w:t>Gray-</w:t>
      </w:r>
    </w:p>
    <w:p w14:paraId="76CE4A00" w14:textId="5A85F047" w:rsidR="006E3BA5" w:rsidRDefault="006E3BA5">
      <w:r>
        <w:t>Yellow-</w:t>
      </w:r>
    </w:p>
    <w:p w14:paraId="5F5FC3BC" w14:textId="05FC0CC2" w:rsidR="006E3BA5" w:rsidRDefault="006E3BA5">
      <w:r>
        <w:t>Purple-</w:t>
      </w:r>
    </w:p>
    <w:p w14:paraId="318230CA" w14:textId="3D7347EA" w:rsidR="006E3BA5" w:rsidRDefault="006E3BA5">
      <w:r>
        <w:t>Short, single bonds-</w:t>
      </w:r>
    </w:p>
    <w:p w14:paraId="0A9AA8BD" w14:textId="133F4D2F" w:rsidR="006E3BA5" w:rsidRDefault="006E3BA5">
      <w:r>
        <w:t>Longer, double/triple bonds-</w:t>
      </w:r>
    </w:p>
    <w:p w14:paraId="7E80D06C" w14:textId="2EC8C2F6" w:rsidR="000A4ABC" w:rsidRDefault="000A4ABC"/>
    <w:p w14:paraId="66EC176E" w14:textId="0A4BBC6B" w:rsidR="000A4ABC" w:rsidRDefault="000A4ABC"/>
    <w:p w14:paraId="1688061A" w14:textId="77777777" w:rsidR="000A4ABC" w:rsidRDefault="000A4ABC"/>
    <w:p w14:paraId="76791FA5" w14:textId="38B738B1" w:rsidR="006E3BA5" w:rsidRDefault="006E3BA5"/>
    <w:sectPr w:rsidR="006E3BA5" w:rsidSect="002B7E0A">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C2CE75" w14:textId="77777777" w:rsidR="00F136CD" w:rsidRDefault="00F136CD" w:rsidP="00F136CD">
      <w:pPr>
        <w:spacing w:after="0" w:line="240" w:lineRule="auto"/>
      </w:pPr>
      <w:r>
        <w:separator/>
      </w:r>
    </w:p>
  </w:endnote>
  <w:endnote w:type="continuationSeparator" w:id="0">
    <w:p w14:paraId="79A9767E" w14:textId="77777777" w:rsidR="00F136CD" w:rsidRDefault="00F136CD" w:rsidP="00F13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haroni">
    <w:altName w:val="Aharoni"/>
    <w:panose1 w:val="02010803020104030203"/>
    <w:charset w:val="00"/>
    <w:family w:val="auto"/>
    <w:pitch w:val="variable"/>
    <w:sig w:usb0="00000803" w:usb1="00000000" w:usb2="00000000" w:usb3="00000000" w:csb0="00000021" w:csb1="00000000"/>
  </w:font>
  <w:font w:name="Lobster">
    <w:altName w:val="Courier New"/>
    <w:charset w:val="00"/>
    <w:family w:val="auto"/>
    <w:pitch w:val="variable"/>
    <w:sig w:usb0="20000207" w:usb1="00000001" w:usb2="00000000" w:usb3="00000000" w:csb0="00000197"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mp;quo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AE21C" w14:textId="77777777" w:rsidR="00F136CD" w:rsidRDefault="00F136CD" w:rsidP="00F136CD">
      <w:pPr>
        <w:spacing w:after="0" w:line="240" w:lineRule="auto"/>
      </w:pPr>
      <w:r>
        <w:separator/>
      </w:r>
    </w:p>
  </w:footnote>
  <w:footnote w:type="continuationSeparator" w:id="0">
    <w:p w14:paraId="25444066" w14:textId="77777777" w:rsidR="00F136CD" w:rsidRDefault="00F136CD" w:rsidP="00F136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DBAE5" w14:textId="54B6EFE4" w:rsidR="00F80049" w:rsidRDefault="00F80049">
    <w:pPr>
      <w:pStyle w:val="Header"/>
    </w:pPr>
    <w:r>
      <w:rPr>
        <w:noProof/>
      </w:rPr>
      <w:drawing>
        <wp:inline distT="0" distB="0" distL="0" distR="0" wp14:anchorId="05C89133" wp14:editId="7A76F4E4">
          <wp:extent cx="1026543" cy="477931"/>
          <wp:effectExtent l="0" t="0" r="2540" b="0"/>
          <wp:docPr id="3" name="Picture 3"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881" cy="499039"/>
                  </a:xfrm>
                  <a:prstGeom prst="rect">
                    <a:avLst/>
                  </a:prstGeom>
                  <a:noFill/>
                  <a:ln>
                    <a:noFill/>
                  </a:ln>
                </pic:spPr>
              </pic:pic>
            </a:graphicData>
          </a:graphic>
        </wp:inline>
      </w:drawing>
    </w:r>
    <w:r>
      <w:tab/>
    </w:r>
    <w:r>
      <w:tab/>
    </w:r>
    <w:r>
      <w:rPr>
        <w:noProof/>
      </w:rPr>
      <w:drawing>
        <wp:inline distT="0" distB="0" distL="0" distR="0" wp14:anchorId="091DD4AC" wp14:editId="587491F7">
          <wp:extent cx="1026543" cy="477931"/>
          <wp:effectExtent l="0" t="0" r="2540" b="0"/>
          <wp:docPr id="7" name="Picture 7"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881" cy="499039"/>
                  </a:xfrm>
                  <a:prstGeom prst="rect">
                    <a:avLst/>
                  </a:prstGeom>
                  <a:noFill/>
                  <a:ln>
                    <a:noFill/>
                  </a:ln>
                </pic:spPr>
              </pic:pic>
            </a:graphicData>
          </a:graphic>
        </wp:inline>
      </w:drawing>
    </w:r>
  </w:p>
  <w:p w14:paraId="6C53B2AE" w14:textId="77777777" w:rsidR="00F80049" w:rsidRDefault="00F800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5532AE"/>
    <w:multiLevelType w:val="multilevel"/>
    <w:tmpl w:val="FA08A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7D181E"/>
    <w:multiLevelType w:val="hybridMultilevel"/>
    <w:tmpl w:val="531E40A2"/>
    <w:lvl w:ilvl="0" w:tplc="F11AFFF0">
      <w:numFmt w:val="bullet"/>
      <w:lvlText w:val="-"/>
      <w:lvlJc w:val="left"/>
      <w:pPr>
        <w:ind w:left="720" w:hanging="360"/>
      </w:pPr>
      <w:rPr>
        <w:rFonts w:ascii="Cooper Black" w:eastAsiaTheme="minorHAnsi" w:hAnsi="Cooper Black"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6CD"/>
    <w:rsid w:val="00091BA6"/>
    <w:rsid w:val="000A4ABC"/>
    <w:rsid w:val="001331A1"/>
    <w:rsid w:val="00151342"/>
    <w:rsid w:val="001C62E9"/>
    <w:rsid w:val="0025251D"/>
    <w:rsid w:val="002B0436"/>
    <w:rsid w:val="002B4695"/>
    <w:rsid w:val="002B7E0A"/>
    <w:rsid w:val="002E7DD6"/>
    <w:rsid w:val="002F4D7C"/>
    <w:rsid w:val="00312532"/>
    <w:rsid w:val="0031320E"/>
    <w:rsid w:val="003603C0"/>
    <w:rsid w:val="003A558E"/>
    <w:rsid w:val="00480826"/>
    <w:rsid w:val="00486C0F"/>
    <w:rsid w:val="004B1A40"/>
    <w:rsid w:val="005050A1"/>
    <w:rsid w:val="00505271"/>
    <w:rsid w:val="005306C3"/>
    <w:rsid w:val="005611FF"/>
    <w:rsid w:val="005D020C"/>
    <w:rsid w:val="00625753"/>
    <w:rsid w:val="00627C7A"/>
    <w:rsid w:val="00635622"/>
    <w:rsid w:val="00660665"/>
    <w:rsid w:val="006824B5"/>
    <w:rsid w:val="006B66AE"/>
    <w:rsid w:val="006E3BA5"/>
    <w:rsid w:val="007853D1"/>
    <w:rsid w:val="007B59FE"/>
    <w:rsid w:val="007E018B"/>
    <w:rsid w:val="008047B6"/>
    <w:rsid w:val="00822B54"/>
    <w:rsid w:val="00870554"/>
    <w:rsid w:val="00870EB5"/>
    <w:rsid w:val="0088657B"/>
    <w:rsid w:val="008E7CF0"/>
    <w:rsid w:val="00907391"/>
    <w:rsid w:val="0093492F"/>
    <w:rsid w:val="00954DDE"/>
    <w:rsid w:val="009C72AE"/>
    <w:rsid w:val="00A02924"/>
    <w:rsid w:val="00A1645B"/>
    <w:rsid w:val="00AB5191"/>
    <w:rsid w:val="00B06740"/>
    <w:rsid w:val="00B449AA"/>
    <w:rsid w:val="00B456D3"/>
    <w:rsid w:val="00B5761F"/>
    <w:rsid w:val="00B636A7"/>
    <w:rsid w:val="00B72A98"/>
    <w:rsid w:val="00B84B57"/>
    <w:rsid w:val="00BD4E85"/>
    <w:rsid w:val="00C07112"/>
    <w:rsid w:val="00C15345"/>
    <w:rsid w:val="00C56250"/>
    <w:rsid w:val="00C721F8"/>
    <w:rsid w:val="00CA3D41"/>
    <w:rsid w:val="00CE284B"/>
    <w:rsid w:val="00D145B4"/>
    <w:rsid w:val="00D31035"/>
    <w:rsid w:val="00D33DF5"/>
    <w:rsid w:val="00D416C7"/>
    <w:rsid w:val="00D70DCF"/>
    <w:rsid w:val="00DA2567"/>
    <w:rsid w:val="00E166D8"/>
    <w:rsid w:val="00E7535C"/>
    <w:rsid w:val="00E8178F"/>
    <w:rsid w:val="00EC5D2B"/>
    <w:rsid w:val="00ED64C3"/>
    <w:rsid w:val="00EE5CDF"/>
    <w:rsid w:val="00F136CD"/>
    <w:rsid w:val="00F34278"/>
    <w:rsid w:val="00F80049"/>
    <w:rsid w:val="00F94B0F"/>
    <w:rsid w:val="00FD46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56169"/>
  <w15:docId w15:val="{8DAD2A5A-989E-47AA-A326-ECB4FF63E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E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36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36CD"/>
  </w:style>
  <w:style w:type="paragraph" w:styleId="Footer">
    <w:name w:val="footer"/>
    <w:basedOn w:val="Normal"/>
    <w:link w:val="FooterChar"/>
    <w:uiPriority w:val="99"/>
    <w:unhideWhenUsed/>
    <w:rsid w:val="00F136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6CD"/>
  </w:style>
  <w:style w:type="table" w:styleId="TableGrid">
    <w:name w:val="Table Grid"/>
    <w:basedOn w:val="TableNormal"/>
    <w:uiPriority w:val="59"/>
    <w:rsid w:val="00486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6C0F"/>
    <w:rPr>
      <w:color w:val="0563C1" w:themeColor="hyperlink"/>
      <w:u w:val="single"/>
    </w:rPr>
  </w:style>
  <w:style w:type="paragraph" w:styleId="ListParagraph">
    <w:name w:val="List Paragraph"/>
    <w:basedOn w:val="Normal"/>
    <w:uiPriority w:val="34"/>
    <w:qFormat/>
    <w:rsid w:val="00486C0F"/>
    <w:pPr>
      <w:spacing w:after="200" w:line="276" w:lineRule="auto"/>
      <w:ind w:left="720"/>
      <w:contextualSpacing/>
    </w:pPr>
  </w:style>
  <w:style w:type="paragraph" w:styleId="BalloonText">
    <w:name w:val="Balloon Text"/>
    <w:basedOn w:val="Normal"/>
    <w:link w:val="BalloonTextChar"/>
    <w:uiPriority w:val="99"/>
    <w:semiHidden/>
    <w:unhideWhenUsed/>
    <w:rsid w:val="006606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665"/>
    <w:rPr>
      <w:rFonts w:ascii="Segoe UI" w:hAnsi="Segoe UI" w:cs="Segoe UI"/>
      <w:sz w:val="18"/>
      <w:szCs w:val="18"/>
    </w:rPr>
  </w:style>
  <w:style w:type="character" w:customStyle="1" w:styleId="UnresolvedMention1">
    <w:name w:val="Unresolved Mention1"/>
    <w:basedOn w:val="DefaultParagraphFont"/>
    <w:uiPriority w:val="99"/>
    <w:semiHidden/>
    <w:unhideWhenUsed/>
    <w:rsid w:val="00822B54"/>
    <w:rPr>
      <w:color w:val="605E5C"/>
      <w:shd w:val="clear" w:color="auto" w:fill="E1DFDD"/>
    </w:rPr>
  </w:style>
  <w:style w:type="character" w:customStyle="1" w:styleId="UnresolvedMention2">
    <w:name w:val="Unresolved Mention2"/>
    <w:basedOn w:val="DefaultParagraphFont"/>
    <w:uiPriority w:val="99"/>
    <w:semiHidden/>
    <w:unhideWhenUsed/>
    <w:rsid w:val="00870554"/>
    <w:rPr>
      <w:color w:val="605E5C"/>
      <w:shd w:val="clear" w:color="auto" w:fill="E1DFDD"/>
    </w:rPr>
  </w:style>
  <w:style w:type="character" w:customStyle="1" w:styleId="UnresolvedMention3">
    <w:name w:val="Unresolved Mention3"/>
    <w:basedOn w:val="DefaultParagraphFont"/>
    <w:uiPriority w:val="99"/>
    <w:semiHidden/>
    <w:unhideWhenUsed/>
    <w:rsid w:val="00627C7A"/>
    <w:rPr>
      <w:color w:val="605E5C"/>
      <w:shd w:val="clear" w:color="auto" w:fill="E1DFDD"/>
    </w:rPr>
  </w:style>
  <w:style w:type="character" w:styleId="Emphasis">
    <w:name w:val="Emphasis"/>
    <w:basedOn w:val="DefaultParagraphFont"/>
    <w:uiPriority w:val="20"/>
    <w:qFormat/>
    <w:rsid w:val="00B72A98"/>
    <w:rPr>
      <w:i/>
      <w:iCs/>
    </w:rPr>
  </w:style>
  <w:style w:type="paragraph" w:styleId="NormalWeb">
    <w:name w:val="Normal (Web)"/>
    <w:basedOn w:val="Normal"/>
    <w:uiPriority w:val="99"/>
    <w:semiHidden/>
    <w:unhideWhenUsed/>
    <w:rsid w:val="002B04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B0436"/>
    <w:rPr>
      <w:b/>
      <w:bCs/>
    </w:rPr>
  </w:style>
  <w:style w:type="character" w:styleId="FollowedHyperlink">
    <w:name w:val="FollowedHyperlink"/>
    <w:basedOn w:val="DefaultParagraphFont"/>
    <w:uiPriority w:val="99"/>
    <w:semiHidden/>
    <w:unhideWhenUsed/>
    <w:rsid w:val="006E3BA5"/>
    <w:rPr>
      <w:color w:val="954F72" w:themeColor="followedHyperlink"/>
      <w:u w:val="single"/>
    </w:rPr>
  </w:style>
  <w:style w:type="character" w:customStyle="1" w:styleId="UnresolvedMention4">
    <w:name w:val="Unresolved Mention4"/>
    <w:basedOn w:val="DefaultParagraphFont"/>
    <w:uiPriority w:val="99"/>
    <w:semiHidden/>
    <w:unhideWhenUsed/>
    <w:rsid w:val="005050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0943741">
      <w:bodyDiv w:val="1"/>
      <w:marLeft w:val="0"/>
      <w:marRight w:val="0"/>
      <w:marTop w:val="0"/>
      <w:marBottom w:val="0"/>
      <w:divBdr>
        <w:top w:val="none" w:sz="0" w:space="0" w:color="auto"/>
        <w:left w:val="none" w:sz="0" w:space="0" w:color="auto"/>
        <w:bottom w:val="none" w:sz="0" w:space="0" w:color="auto"/>
        <w:right w:val="none" w:sz="0" w:space="0" w:color="auto"/>
      </w:divBdr>
      <w:divsChild>
        <w:div w:id="497310844">
          <w:marLeft w:val="0"/>
          <w:marRight w:val="0"/>
          <w:marTop w:val="0"/>
          <w:marBottom w:val="0"/>
          <w:divBdr>
            <w:top w:val="none" w:sz="0" w:space="0" w:color="auto"/>
            <w:left w:val="none" w:sz="0" w:space="0" w:color="auto"/>
            <w:bottom w:val="none" w:sz="0" w:space="0" w:color="auto"/>
            <w:right w:val="none" w:sz="0" w:space="0" w:color="auto"/>
          </w:divBdr>
          <w:divsChild>
            <w:div w:id="1088693545">
              <w:marLeft w:val="0"/>
              <w:marRight w:val="0"/>
              <w:marTop w:val="0"/>
              <w:marBottom w:val="0"/>
              <w:divBdr>
                <w:top w:val="none" w:sz="0" w:space="0" w:color="auto"/>
                <w:left w:val="none" w:sz="0" w:space="0" w:color="auto"/>
                <w:bottom w:val="none" w:sz="0" w:space="0" w:color="auto"/>
                <w:right w:val="none" w:sz="0" w:space="0" w:color="auto"/>
              </w:divBdr>
              <w:divsChild>
                <w:div w:id="517887697">
                  <w:marLeft w:val="0"/>
                  <w:marRight w:val="0"/>
                  <w:marTop w:val="0"/>
                  <w:marBottom w:val="0"/>
                  <w:divBdr>
                    <w:top w:val="none" w:sz="0" w:space="0" w:color="auto"/>
                    <w:left w:val="none" w:sz="0" w:space="0" w:color="auto"/>
                    <w:bottom w:val="none" w:sz="0" w:space="0" w:color="auto"/>
                    <w:right w:val="none" w:sz="0" w:space="0" w:color="auto"/>
                  </w:divBdr>
                  <w:divsChild>
                    <w:div w:id="992611600">
                      <w:marLeft w:val="0"/>
                      <w:marRight w:val="0"/>
                      <w:marTop w:val="0"/>
                      <w:marBottom w:val="0"/>
                      <w:divBdr>
                        <w:top w:val="none" w:sz="0" w:space="0" w:color="auto"/>
                        <w:left w:val="none" w:sz="0" w:space="0" w:color="auto"/>
                        <w:bottom w:val="none" w:sz="0" w:space="0" w:color="auto"/>
                        <w:right w:val="none" w:sz="0" w:space="0" w:color="auto"/>
                      </w:divBdr>
                      <w:divsChild>
                        <w:div w:id="1447576225">
                          <w:marLeft w:val="0"/>
                          <w:marRight w:val="0"/>
                          <w:marTop w:val="0"/>
                          <w:marBottom w:val="0"/>
                          <w:divBdr>
                            <w:top w:val="none" w:sz="0" w:space="0" w:color="auto"/>
                            <w:left w:val="none" w:sz="0" w:space="0" w:color="auto"/>
                            <w:bottom w:val="none" w:sz="0" w:space="0" w:color="auto"/>
                            <w:right w:val="none" w:sz="0" w:space="0" w:color="auto"/>
                          </w:divBdr>
                          <w:divsChild>
                            <w:div w:id="1368484944">
                              <w:marLeft w:val="0"/>
                              <w:marRight w:val="0"/>
                              <w:marTop w:val="0"/>
                              <w:marBottom w:val="0"/>
                              <w:divBdr>
                                <w:top w:val="none" w:sz="0" w:space="0" w:color="auto"/>
                                <w:left w:val="none" w:sz="0" w:space="0" w:color="auto"/>
                                <w:bottom w:val="none" w:sz="0" w:space="0" w:color="auto"/>
                                <w:right w:val="none" w:sz="0" w:space="0" w:color="auto"/>
                              </w:divBdr>
                              <w:divsChild>
                                <w:div w:id="1477137556">
                                  <w:marLeft w:val="0"/>
                                  <w:marRight w:val="0"/>
                                  <w:marTop w:val="0"/>
                                  <w:marBottom w:val="0"/>
                                  <w:divBdr>
                                    <w:top w:val="none" w:sz="0" w:space="0" w:color="auto"/>
                                    <w:left w:val="none" w:sz="0" w:space="0" w:color="auto"/>
                                    <w:bottom w:val="none" w:sz="0" w:space="0" w:color="auto"/>
                                    <w:right w:val="none" w:sz="0" w:space="0" w:color="auto"/>
                                  </w:divBdr>
                                  <w:divsChild>
                                    <w:div w:id="816386719">
                                      <w:marLeft w:val="0"/>
                                      <w:marRight w:val="0"/>
                                      <w:marTop w:val="0"/>
                                      <w:marBottom w:val="0"/>
                                      <w:divBdr>
                                        <w:top w:val="none" w:sz="0" w:space="0" w:color="auto"/>
                                        <w:left w:val="none" w:sz="0" w:space="0" w:color="auto"/>
                                        <w:bottom w:val="none" w:sz="0" w:space="0" w:color="auto"/>
                                        <w:right w:val="none" w:sz="0" w:space="0" w:color="auto"/>
                                      </w:divBdr>
                                      <w:divsChild>
                                        <w:div w:id="1656492151">
                                          <w:marLeft w:val="0"/>
                                          <w:marRight w:val="0"/>
                                          <w:marTop w:val="0"/>
                                          <w:marBottom w:val="0"/>
                                          <w:divBdr>
                                            <w:top w:val="none" w:sz="0" w:space="0" w:color="auto"/>
                                            <w:left w:val="none" w:sz="0" w:space="0" w:color="auto"/>
                                            <w:bottom w:val="none" w:sz="0" w:space="0" w:color="auto"/>
                                            <w:right w:val="none" w:sz="0" w:space="0" w:color="auto"/>
                                          </w:divBdr>
                                          <w:divsChild>
                                            <w:div w:id="1763992308">
                                              <w:marLeft w:val="0"/>
                                              <w:marRight w:val="0"/>
                                              <w:marTop w:val="0"/>
                                              <w:marBottom w:val="0"/>
                                              <w:divBdr>
                                                <w:top w:val="none" w:sz="0" w:space="0" w:color="auto"/>
                                                <w:left w:val="none" w:sz="0" w:space="0" w:color="auto"/>
                                                <w:bottom w:val="none" w:sz="0" w:space="0" w:color="auto"/>
                                                <w:right w:val="none" w:sz="0" w:space="0" w:color="auto"/>
                                              </w:divBdr>
                                              <w:divsChild>
                                                <w:div w:id="1044061929">
                                                  <w:marLeft w:val="0"/>
                                                  <w:marRight w:val="0"/>
                                                  <w:marTop w:val="0"/>
                                                  <w:marBottom w:val="0"/>
                                                  <w:divBdr>
                                                    <w:top w:val="none" w:sz="0" w:space="0" w:color="auto"/>
                                                    <w:left w:val="none" w:sz="0" w:space="0" w:color="auto"/>
                                                    <w:bottom w:val="none" w:sz="0" w:space="0" w:color="auto"/>
                                                    <w:right w:val="none" w:sz="0" w:space="0" w:color="auto"/>
                                                  </w:divBdr>
                                                  <w:divsChild>
                                                    <w:div w:id="1687438396">
                                                      <w:marLeft w:val="0"/>
                                                      <w:marRight w:val="0"/>
                                                      <w:marTop w:val="0"/>
                                                      <w:marBottom w:val="0"/>
                                                      <w:divBdr>
                                                        <w:top w:val="none" w:sz="0" w:space="0" w:color="auto"/>
                                                        <w:left w:val="none" w:sz="0" w:space="0" w:color="auto"/>
                                                        <w:bottom w:val="none" w:sz="0" w:space="0" w:color="auto"/>
                                                        <w:right w:val="none" w:sz="0" w:space="0" w:color="auto"/>
                                                      </w:divBdr>
                                                      <w:divsChild>
                                                        <w:div w:id="1089232642">
                                                          <w:marLeft w:val="0"/>
                                                          <w:marRight w:val="0"/>
                                                          <w:marTop w:val="0"/>
                                                          <w:marBottom w:val="0"/>
                                                          <w:divBdr>
                                                            <w:top w:val="none" w:sz="0" w:space="0" w:color="auto"/>
                                                            <w:left w:val="none" w:sz="0" w:space="0" w:color="auto"/>
                                                            <w:bottom w:val="none" w:sz="0" w:space="0" w:color="auto"/>
                                                            <w:right w:val="none" w:sz="0" w:space="0" w:color="auto"/>
                                                          </w:divBdr>
                                                          <w:divsChild>
                                                            <w:div w:id="381710435">
                                                              <w:marLeft w:val="0"/>
                                                              <w:marRight w:val="0"/>
                                                              <w:marTop w:val="0"/>
                                                              <w:marBottom w:val="0"/>
                                                              <w:divBdr>
                                                                <w:top w:val="none" w:sz="0" w:space="0" w:color="auto"/>
                                                                <w:left w:val="none" w:sz="0" w:space="0" w:color="auto"/>
                                                                <w:bottom w:val="none" w:sz="0" w:space="0" w:color="auto"/>
                                                                <w:right w:val="none" w:sz="0" w:space="0" w:color="auto"/>
                                                              </w:divBdr>
                                                              <w:divsChild>
                                                                <w:div w:id="329915448">
                                                                  <w:marLeft w:val="0"/>
                                                                  <w:marRight w:val="0"/>
                                                                  <w:marTop w:val="0"/>
                                                                  <w:marBottom w:val="0"/>
                                                                  <w:divBdr>
                                                                    <w:top w:val="none" w:sz="0" w:space="0" w:color="auto"/>
                                                                    <w:left w:val="none" w:sz="0" w:space="0" w:color="auto"/>
                                                                    <w:bottom w:val="none" w:sz="0" w:space="0" w:color="auto"/>
                                                                    <w:right w:val="none" w:sz="0" w:space="0" w:color="auto"/>
                                                                  </w:divBdr>
                                                                  <w:divsChild>
                                                                    <w:div w:id="531264591">
                                                                      <w:marLeft w:val="0"/>
                                                                      <w:marRight w:val="0"/>
                                                                      <w:marTop w:val="0"/>
                                                                      <w:marBottom w:val="0"/>
                                                                      <w:divBdr>
                                                                        <w:top w:val="none" w:sz="0" w:space="0" w:color="auto"/>
                                                                        <w:left w:val="none" w:sz="0" w:space="0" w:color="auto"/>
                                                                        <w:bottom w:val="none" w:sz="0" w:space="0" w:color="auto"/>
                                                                        <w:right w:val="none" w:sz="0" w:space="0" w:color="auto"/>
                                                                      </w:divBdr>
                                                                      <w:divsChild>
                                                                        <w:div w:id="1501311060">
                                                                          <w:marLeft w:val="0"/>
                                                                          <w:marRight w:val="0"/>
                                                                          <w:marTop w:val="0"/>
                                                                          <w:marBottom w:val="0"/>
                                                                          <w:divBdr>
                                                                            <w:top w:val="none" w:sz="0" w:space="0" w:color="auto"/>
                                                                            <w:left w:val="none" w:sz="0" w:space="0" w:color="auto"/>
                                                                            <w:bottom w:val="none" w:sz="0" w:space="0" w:color="auto"/>
                                                                            <w:right w:val="none" w:sz="0" w:space="0" w:color="auto"/>
                                                                          </w:divBdr>
                                                                          <w:divsChild>
                                                                            <w:div w:id="1708334164">
                                                                              <w:marLeft w:val="0"/>
                                                                              <w:marRight w:val="0"/>
                                                                              <w:marTop w:val="0"/>
                                                                              <w:marBottom w:val="0"/>
                                                                              <w:divBdr>
                                                                                <w:top w:val="none" w:sz="0" w:space="0" w:color="auto"/>
                                                                                <w:left w:val="none" w:sz="0" w:space="0" w:color="auto"/>
                                                                                <w:bottom w:val="none" w:sz="0" w:space="0" w:color="auto"/>
                                                                                <w:right w:val="none" w:sz="0" w:space="0" w:color="auto"/>
                                                                              </w:divBdr>
                                                                              <w:divsChild>
                                                                                <w:div w:id="1899584040">
                                                                                  <w:marLeft w:val="0"/>
                                                                                  <w:marRight w:val="0"/>
                                                                                  <w:marTop w:val="0"/>
                                                                                  <w:marBottom w:val="0"/>
                                                                                  <w:divBdr>
                                                                                    <w:top w:val="none" w:sz="0" w:space="0" w:color="auto"/>
                                                                                    <w:left w:val="none" w:sz="0" w:space="0" w:color="auto"/>
                                                                                    <w:bottom w:val="none" w:sz="0" w:space="0" w:color="auto"/>
                                                                                    <w:right w:val="none" w:sz="0" w:space="0" w:color="auto"/>
                                                                                  </w:divBdr>
                                                                                  <w:divsChild>
                                                                                    <w:div w:id="181945178">
                                                                                      <w:marLeft w:val="0"/>
                                                                                      <w:marRight w:val="0"/>
                                                                                      <w:marTop w:val="0"/>
                                                                                      <w:marBottom w:val="0"/>
                                                                                      <w:divBdr>
                                                                                        <w:top w:val="none" w:sz="0" w:space="0" w:color="auto"/>
                                                                                        <w:left w:val="none" w:sz="0" w:space="0" w:color="auto"/>
                                                                                        <w:bottom w:val="none" w:sz="0" w:space="0" w:color="auto"/>
                                                                                        <w:right w:val="none" w:sz="0" w:space="0" w:color="auto"/>
                                                                                      </w:divBdr>
                                                                                      <w:divsChild>
                                                                                        <w:div w:id="1865249764">
                                                                                          <w:marLeft w:val="0"/>
                                                                                          <w:marRight w:val="0"/>
                                                                                          <w:marTop w:val="0"/>
                                                                                          <w:marBottom w:val="0"/>
                                                                                          <w:divBdr>
                                                                                            <w:top w:val="none" w:sz="0" w:space="0" w:color="auto"/>
                                                                                            <w:left w:val="none" w:sz="0" w:space="0" w:color="auto"/>
                                                                                            <w:bottom w:val="none" w:sz="0" w:space="0" w:color="auto"/>
                                                                                            <w:right w:val="none" w:sz="0" w:space="0" w:color="auto"/>
                                                                                          </w:divBdr>
                                                                                          <w:divsChild>
                                                                                            <w:div w:id="1668708980">
                                                                                              <w:marLeft w:val="0"/>
                                                                                              <w:marRight w:val="120"/>
                                                                                              <w:marTop w:val="0"/>
                                                                                              <w:marBottom w:val="150"/>
                                                                                              <w:divBdr>
                                                                                                <w:top w:val="single" w:sz="2" w:space="0" w:color="EFEFEF"/>
                                                                                                <w:left w:val="single" w:sz="6" w:space="0" w:color="EFEFEF"/>
                                                                                                <w:bottom w:val="single" w:sz="6" w:space="0" w:color="E2E2E2"/>
                                                                                                <w:right w:val="single" w:sz="6" w:space="0" w:color="EFEFEF"/>
                                                                                              </w:divBdr>
                                                                                              <w:divsChild>
                                                                                                <w:div w:id="941571906">
                                                                                                  <w:marLeft w:val="0"/>
                                                                                                  <w:marRight w:val="0"/>
                                                                                                  <w:marTop w:val="0"/>
                                                                                                  <w:marBottom w:val="0"/>
                                                                                                  <w:divBdr>
                                                                                                    <w:top w:val="none" w:sz="0" w:space="0" w:color="auto"/>
                                                                                                    <w:left w:val="none" w:sz="0" w:space="0" w:color="auto"/>
                                                                                                    <w:bottom w:val="none" w:sz="0" w:space="0" w:color="auto"/>
                                                                                                    <w:right w:val="none" w:sz="0" w:space="0" w:color="auto"/>
                                                                                                  </w:divBdr>
                                                                                                  <w:divsChild>
                                                                                                    <w:div w:id="140077425">
                                                                                                      <w:marLeft w:val="0"/>
                                                                                                      <w:marRight w:val="0"/>
                                                                                                      <w:marTop w:val="0"/>
                                                                                                      <w:marBottom w:val="0"/>
                                                                                                      <w:divBdr>
                                                                                                        <w:top w:val="none" w:sz="0" w:space="0" w:color="auto"/>
                                                                                                        <w:left w:val="none" w:sz="0" w:space="0" w:color="auto"/>
                                                                                                        <w:bottom w:val="none" w:sz="0" w:space="0" w:color="auto"/>
                                                                                                        <w:right w:val="none" w:sz="0" w:space="0" w:color="auto"/>
                                                                                                      </w:divBdr>
                                                                                                      <w:divsChild>
                                                                                                        <w:div w:id="382218560">
                                                                                                          <w:marLeft w:val="0"/>
                                                                                                          <w:marRight w:val="0"/>
                                                                                                          <w:marTop w:val="0"/>
                                                                                                          <w:marBottom w:val="0"/>
                                                                                                          <w:divBdr>
                                                                                                            <w:top w:val="none" w:sz="0" w:space="0" w:color="auto"/>
                                                                                                            <w:left w:val="none" w:sz="0" w:space="0" w:color="auto"/>
                                                                                                            <w:bottom w:val="none" w:sz="0" w:space="0" w:color="auto"/>
                                                                                                            <w:right w:val="none" w:sz="0" w:space="0" w:color="auto"/>
                                                                                                          </w:divBdr>
                                                                                                          <w:divsChild>
                                                                                                            <w:div w:id="809058803">
                                                                                                              <w:marLeft w:val="0"/>
                                                                                                              <w:marRight w:val="0"/>
                                                                                                              <w:marTop w:val="0"/>
                                                                                                              <w:marBottom w:val="0"/>
                                                                                                              <w:divBdr>
                                                                                                                <w:top w:val="none" w:sz="0" w:space="0" w:color="auto"/>
                                                                                                                <w:left w:val="none" w:sz="0" w:space="0" w:color="auto"/>
                                                                                                                <w:bottom w:val="none" w:sz="0" w:space="0" w:color="auto"/>
                                                                                                                <w:right w:val="none" w:sz="0" w:space="0" w:color="auto"/>
                                                                                                              </w:divBdr>
                                                                                                              <w:divsChild>
                                                                                                                <w:div w:id="472985051">
                                                                                                                  <w:marLeft w:val="-570"/>
                                                                                                                  <w:marRight w:val="0"/>
                                                                                                                  <w:marTop w:val="150"/>
                                                                                                                  <w:marBottom w:val="225"/>
                                                                                                                  <w:divBdr>
                                                                                                                    <w:top w:val="single" w:sz="6" w:space="2" w:color="D8D8D8"/>
                                                                                                                    <w:left w:val="single" w:sz="6" w:space="2" w:color="D8D8D8"/>
                                                                                                                    <w:bottom w:val="single" w:sz="6" w:space="2" w:color="D8D8D8"/>
                                                                                                                    <w:right w:val="single" w:sz="6" w:space="2" w:color="D8D8D8"/>
                                                                                                                  </w:divBdr>
                                                                                                                  <w:divsChild>
                                                                                                                    <w:div w:id="511720623">
                                                                                                                      <w:marLeft w:val="0"/>
                                                                                                                      <w:marRight w:val="0"/>
                                                                                                                      <w:marTop w:val="0"/>
                                                                                                                      <w:marBottom w:val="0"/>
                                                                                                                      <w:divBdr>
                                                                                                                        <w:top w:val="none" w:sz="0" w:space="0" w:color="auto"/>
                                                                                                                        <w:left w:val="none" w:sz="0" w:space="0" w:color="auto"/>
                                                                                                                        <w:bottom w:val="none" w:sz="0" w:space="0" w:color="auto"/>
                                                                                                                        <w:right w:val="none" w:sz="0" w:space="0" w:color="auto"/>
                                                                                                                      </w:divBdr>
                                                                                                                      <w:divsChild>
                                                                                                                        <w:div w:id="592666138">
                                                                                                                          <w:marLeft w:val="225"/>
                                                                                                                          <w:marRight w:val="225"/>
                                                                                                                          <w:marTop w:val="75"/>
                                                                                                                          <w:marBottom w:val="75"/>
                                                                                                                          <w:divBdr>
                                                                                                                            <w:top w:val="none" w:sz="0" w:space="0" w:color="auto"/>
                                                                                                                            <w:left w:val="none" w:sz="0" w:space="0" w:color="auto"/>
                                                                                                                            <w:bottom w:val="none" w:sz="0" w:space="0" w:color="auto"/>
                                                                                                                            <w:right w:val="none" w:sz="0" w:space="0" w:color="auto"/>
                                                                                                                          </w:divBdr>
                                                                                                                          <w:divsChild>
                                                                                                                            <w:div w:id="1801846798">
                                                                                                                              <w:marLeft w:val="0"/>
                                                                                                                              <w:marRight w:val="0"/>
                                                                                                                              <w:marTop w:val="0"/>
                                                                                                                              <w:marBottom w:val="0"/>
                                                                                                                              <w:divBdr>
                                                                                                                                <w:top w:val="single" w:sz="6" w:space="0" w:color="auto"/>
                                                                                                                                <w:left w:val="single" w:sz="6" w:space="0" w:color="auto"/>
                                                                                                                                <w:bottom w:val="single" w:sz="6" w:space="0" w:color="auto"/>
                                                                                                                                <w:right w:val="single" w:sz="6" w:space="0" w:color="auto"/>
                                                                                                                              </w:divBdr>
                                                                                                                              <w:divsChild>
                                                                                                                                <w:div w:id="312417628">
                                                                                                                                  <w:marLeft w:val="0"/>
                                                                                                                                  <w:marRight w:val="0"/>
                                                                                                                                  <w:marTop w:val="0"/>
                                                                                                                                  <w:marBottom w:val="0"/>
                                                                                                                                  <w:divBdr>
                                                                                                                                    <w:top w:val="none" w:sz="0" w:space="0" w:color="auto"/>
                                                                                                                                    <w:left w:val="none" w:sz="0" w:space="0" w:color="auto"/>
                                                                                                                                    <w:bottom w:val="none" w:sz="0" w:space="0" w:color="auto"/>
                                                                                                                                    <w:right w:val="none" w:sz="0" w:space="0" w:color="auto"/>
                                                                                                                                  </w:divBdr>
                                                                                                                                  <w:divsChild>
                                                                                                                                    <w:div w:id="14338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647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GhHOjC4oxh8" TargetMode="Externa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U0lk7jFQKg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9_QAyTk7Wr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youtube.com/watch?v=2oKlKmrbLoU&amp;t=.5s" TargetMode="External"/><Relationship Id="rId23" Type="http://schemas.openxmlformats.org/officeDocument/2006/relationships/image" Target="media/image9.png"/><Relationship Id="rId10" Type="http://schemas.openxmlformats.org/officeDocument/2006/relationships/hyperlink" Target="https://www.youtube.com/watch?v=ouZ9zEkxGWg"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pbs.org/wgbh/nova/labs/lab/evolution/research" TargetMode="External"/><Relationship Id="rId14" Type="http://schemas.openxmlformats.org/officeDocument/2006/relationships/hyperlink" Target="https://www.youtube.com/watch?v=lIEoO5KdPvg" TargetMode="External"/><Relationship Id="rId2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E5E46-43C7-4B82-AAFC-E53FD42F4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Adrienne Evans</dc:creator>
  <cp:lastModifiedBy>AV-NES203</cp:lastModifiedBy>
  <cp:revision>2</cp:revision>
  <cp:lastPrinted>2018-11-06T15:24:00Z</cp:lastPrinted>
  <dcterms:created xsi:type="dcterms:W3CDTF">2018-11-09T16:29:00Z</dcterms:created>
  <dcterms:modified xsi:type="dcterms:W3CDTF">2018-11-09T16:29:00Z</dcterms:modified>
</cp:coreProperties>
</file>